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ascii="方正公文小标宋" w:hAnsi="方正公文小标宋" w:eastAsia="方正公文小标宋" w:cs="方正公文小标宋"/>
          <w:sz w:val="44"/>
          <w:szCs w:val="44"/>
        </w:rPr>
        <w:t>山东省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青少年学生阅读书籍</w:t>
      </w:r>
      <w:r>
        <w:rPr>
          <w:rFonts w:ascii="方正公文小标宋" w:hAnsi="方正公文小标宋" w:eastAsia="方正公文小标宋" w:cs="方正公文小标宋"/>
          <w:sz w:val="44"/>
          <w:szCs w:val="44"/>
        </w:rPr>
        <w:t>推荐表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（单位）</w:t>
      </w:r>
    </w:p>
    <w:p>
      <w:pPr>
        <w:spacing w:line="580" w:lineRule="exact"/>
        <w:rPr>
          <w:rFonts w:hAnsi="仿宋_GB2312" w:cs="仿宋_GB2312"/>
          <w:szCs w:val="32"/>
        </w:rPr>
      </w:pPr>
    </w:p>
    <w:tbl>
      <w:tblPr>
        <w:tblStyle w:val="3"/>
        <w:tblW w:w="13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25"/>
        <w:gridCol w:w="1725"/>
        <w:gridCol w:w="608"/>
        <w:gridCol w:w="2917"/>
        <w:gridCol w:w="1179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4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Cs w:val="32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单位名称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填报人</w:t>
            </w:r>
          </w:p>
        </w:tc>
        <w:tc>
          <w:tcPr>
            <w:tcW w:w="3525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4852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525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852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4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Cs w:val="32"/>
              </w:rPr>
              <w:t>图书基本信息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书名/书号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作者/译者</w:t>
            </w: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学科门类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适用学段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教育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普法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□艺术 □其他______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</w:t>
            </w:r>
          </w:p>
          <w:p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科技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</w:t>
            </w:r>
          </w:p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□小学高段 □初中 □高中□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</w:t>
            </w:r>
          </w:p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096" w:type="dxa"/>
            <w:gridSpan w:val="2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7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□学前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</w:t>
            </w:r>
          </w:p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□小学高段 □初中 □高中□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4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264" w:type="dxa"/>
            <w:gridSpan w:val="7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Style w:val="5"/>
                <w:rFonts w:ascii="方正仿宋_GB2312" w:hAnsi="方正仿宋_GB2312" w:cs="方正仿宋_GB2312"/>
                <w:bCs/>
                <w:kern w:val="0"/>
                <w:sz w:val="24"/>
              </w:rPr>
            </w:pPr>
            <w:r>
              <w:rPr>
                <w:rStyle w:val="5"/>
                <w:rFonts w:ascii="方正仿宋_GB2312" w:hAnsi="方正仿宋_GB2312" w:cs="方正仿宋_GB2312"/>
                <w:bCs/>
                <w:kern w:val="0"/>
                <w:sz w:val="24"/>
              </w:rPr>
              <w:t>推荐理由</w:t>
            </w:r>
            <w:r>
              <w:rPr>
                <w:rStyle w:val="5"/>
                <w:rFonts w:hint="eastAsia" w:ascii="方正仿宋_GB2312" w:hAnsi="方正仿宋_GB2312" w:cs="方正仿宋_GB2312"/>
                <w:bCs/>
                <w:kern w:val="0"/>
                <w:sz w:val="24"/>
              </w:rPr>
              <w:t>：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（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每5本书400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字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以内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，需包含：核心价值、教育意义、适读性分析）</w:t>
            </w:r>
          </w:p>
        </w:tc>
      </w:tr>
    </w:tbl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ascii="方正公文小标宋" w:hAnsi="方正公文小标宋" w:eastAsia="方正公文小标宋" w:cs="方正公文小标宋"/>
          <w:sz w:val="44"/>
          <w:szCs w:val="44"/>
        </w:rPr>
        <w:br w:type="page"/>
      </w:r>
      <w:r>
        <w:rPr>
          <w:rFonts w:ascii="方正公文小标宋" w:hAnsi="方正公文小标宋" w:eastAsia="方正公文小标宋" w:cs="方正公文小标宋"/>
          <w:sz w:val="44"/>
          <w:szCs w:val="44"/>
        </w:rPr>
        <w:t>山东省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青少年学生阅读书籍</w:t>
      </w:r>
      <w:r>
        <w:rPr>
          <w:rFonts w:ascii="方正公文小标宋" w:hAnsi="方正公文小标宋" w:eastAsia="方正公文小标宋" w:cs="方正公文小标宋"/>
          <w:sz w:val="44"/>
          <w:szCs w:val="44"/>
        </w:rPr>
        <w:t>推荐表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（个人）</w:t>
      </w:r>
    </w:p>
    <w:p/>
    <w:tbl>
      <w:tblPr>
        <w:tblStyle w:val="3"/>
        <w:tblW w:w="13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05"/>
        <w:gridCol w:w="720"/>
        <w:gridCol w:w="2191"/>
        <w:gridCol w:w="284"/>
        <w:gridCol w:w="3202"/>
        <w:gridCol w:w="733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6" w:type="dxa"/>
            <w:gridSpan w:val="8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Cs w:val="32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单位、职务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436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202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367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6" w:type="dxa"/>
            <w:gridSpan w:val="8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kern w:val="0"/>
                <w:szCs w:val="32"/>
              </w:rPr>
              <w:t>图书基本信息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书名/书号</w:t>
            </w: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作者/译者</w:t>
            </w: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学科门类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适用学段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37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教育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普法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37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37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□小学高段 □初中 □高中 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37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□小学高段 □初中 □高中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191" w:type="dxa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4219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□文学 □自然科学 □社会科学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教育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普法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军事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生物 </w:t>
            </w:r>
          </w:p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天文 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 xml:space="preserve">科技 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□艺术 □其他______</w:t>
            </w:r>
          </w:p>
        </w:tc>
        <w:tc>
          <w:tcPr>
            <w:tcW w:w="3634" w:type="dxa"/>
            <w:noWrap w:val="0"/>
            <w:vAlign w:val="top"/>
          </w:tcPr>
          <w:p>
            <w:pPr>
              <w:spacing w:line="400" w:lineRule="exact"/>
              <w:rPr>
                <w:rFonts w:ascii="方正仿宋_GB2312" w:hAnsi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cs="方正仿宋_GB2312"/>
                <w:kern w:val="0"/>
                <w:sz w:val="24"/>
              </w:rPr>
              <w:t>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学前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 xml:space="preserve"> □小学低段 □小学中段 □小学高段 □初中 □高中□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大学</w:t>
            </w:r>
          </w:p>
          <w:p>
            <w:pPr>
              <w:spacing w:line="400" w:lineRule="exact"/>
              <w:jc w:val="center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6" w:type="dxa"/>
            <w:gridSpan w:val="8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2312" w:hAnsi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20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Style w:val="5"/>
                <w:rFonts w:ascii="方正仿宋_GB2312" w:hAnsi="方正仿宋_GB2312" w:cs="方正仿宋_GB2312"/>
                <w:bCs/>
                <w:kern w:val="0"/>
                <w:sz w:val="24"/>
              </w:rPr>
            </w:pPr>
            <w:r>
              <w:rPr>
                <w:rStyle w:val="5"/>
                <w:rFonts w:ascii="方正仿宋_GB2312" w:hAnsi="方正仿宋_GB2312" w:cs="方正仿宋_GB2312"/>
                <w:bCs/>
                <w:kern w:val="0"/>
                <w:sz w:val="24"/>
              </w:rPr>
              <w:t>推荐理由</w:t>
            </w:r>
            <w:r>
              <w:rPr>
                <w:rStyle w:val="5"/>
                <w:rFonts w:hint="eastAsia" w:ascii="方正仿宋_GB2312" w:hAnsi="方正仿宋_GB2312" w:cs="方正仿宋_GB2312"/>
                <w:bCs/>
                <w:kern w:val="0"/>
                <w:sz w:val="24"/>
              </w:rPr>
              <w:t>：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（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每5本书400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字</w:t>
            </w:r>
            <w:r>
              <w:rPr>
                <w:rFonts w:hint="eastAsia" w:ascii="方正仿宋_GB2312" w:hAnsi="方正仿宋_GB2312" w:cs="方正仿宋_GB2312"/>
                <w:kern w:val="0"/>
                <w:sz w:val="24"/>
              </w:rPr>
              <w:t>以内</w:t>
            </w:r>
            <w:r>
              <w:rPr>
                <w:rFonts w:ascii="方正仿宋_GB2312" w:hAnsi="方正仿宋_GB2312" w:cs="方正仿宋_GB2312"/>
                <w:kern w:val="0"/>
                <w:sz w:val="24"/>
              </w:rPr>
              <w:t>，需包含：核心价值、教育意义、适读性分析）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52B38"/>
    <w:rsid w:val="0AEE5859"/>
    <w:rsid w:val="131A0C81"/>
    <w:rsid w:val="16952B38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2025-07-31T02:05:00Z</dcterms:created>
  <dc:creator>z</dc:creator>
  <cp:lastModifiedBy>z</cp:lastModifiedBy>
  <dcterms:modified xsi:type="dcterms:W3CDTF">2025-07-31T02:05:55Z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