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sz w:val="32"/>
          <w:szCs w:val="32"/>
          <w:lang w:val="en-US" w:eastAsia="zh-CN"/>
        </w:rPr>
        <w:t>7</w:t>
      </w:r>
    </w:p>
    <w:p>
      <w:pPr>
        <w:overflowPunct w:val="0"/>
        <w:snapToGrid w:val="0"/>
        <w:jc w:val="center"/>
        <w:rPr>
          <w:rFonts w:ascii="方正小标宋简体" w:hAnsi="Times New Roman" w:eastAsia="方正小标宋简体"/>
          <w:snapToGrid w:val="0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sz w:val="44"/>
          <w:szCs w:val="44"/>
        </w:rPr>
        <w:t>2023年山东省职业院校教学能力大赛参赛报名汇总表</w:t>
      </w:r>
    </w:p>
    <w:p>
      <w:pPr>
        <w:overflowPunct w:val="0"/>
        <w:snapToGrid w:val="0"/>
        <w:rPr>
          <w:rFonts w:ascii="方正小标宋简体" w:hAnsi="Times New Roman" w:eastAsia="方正小标宋简体"/>
          <w:snapToGrid w:val="0"/>
          <w:sz w:val="44"/>
          <w:szCs w:val="44"/>
        </w:rPr>
      </w:pPr>
      <w:r>
        <w:rPr>
          <w:rFonts w:hint="eastAsia" w:ascii="仿宋_GB2312" w:hAnsi="Times New Roman" w:eastAsia="仿宋_GB2312"/>
          <w:bCs/>
          <w:sz w:val="28"/>
          <w:szCs w:val="28"/>
          <w:u w:val="single"/>
        </w:rPr>
        <w:t>市</w:t>
      </w:r>
      <w:r>
        <w:rPr>
          <w:rFonts w:hint="eastAsia" w:ascii="仿宋_GB2312" w:hAnsi="Times New Roman" w:eastAsia="仿宋_GB2312"/>
          <w:bCs/>
          <w:sz w:val="28"/>
          <w:szCs w:val="28"/>
        </w:rPr>
        <w:t>（院校）（公  章）</w:t>
      </w:r>
    </w:p>
    <w:tbl>
      <w:tblPr>
        <w:tblStyle w:val="3"/>
        <w:tblW w:w="14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54"/>
        <w:gridCol w:w="1499"/>
        <w:gridCol w:w="1188"/>
        <w:gridCol w:w="1417"/>
        <w:gridCol w:w="1560"/>
        <w:gridCol w:w="1606"/>
        <w:gridCol w:w="1589"/>
        <w:gridCol w:w="1227"/>
        <w:gridCol w:w="122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szCs w:val="21"/>
              </w:rPr>
              <w:t>中/高职</w:t>
            </w: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组别</w:t>
            </w: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公共基础课</w:t>
            </w:r>
            <w:r>
              <w:rPr>
                <w:rFonts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/专业名称</w:t>
            </w: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参赛课程</w:t>
            </w:r>
            <w:r>
              <w:rPr>
                <w:rFonts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参赛内容</w:t>
            </w:r>
            <w:r>
              <w:rPr>
                <w:rFonts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（规范全称）</w:t>
            </w: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国家级创新团队</w:t>
            </w:r>
            <w:r>
              <w:rPr>
                <w:rFonts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成员人数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省级创新团队</w:t>
            </w:r>
            <w:r>
              <w:rPr>
                <w:rFonts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成员人数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双师型</w:t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教师人数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教学团队</w:t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黑体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snapToGrid w:val="0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95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9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18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60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  <w:tc>
          <w:tcPr>
            <w:tcW w:w="13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</w:p>
        </w:tc>
      </w:tr>
    </w:tbl>
    <w:p>
      <w:pPr>
        <w:overflowPunct w:val="0"/>
        <w:snapToGrid w:val="0"/>
        <w:ind w:firstLine="960" w:firstLineChars="400"/>
        <w:rPr>
          <w:rFonts w:ascii="Times New Roman" w:hAnsi="Times New Roman" w:eastAsia="方正仿宋简体"/>
          <w:bCs/>
          <w:sz w:val="24"/>
          <w:szCs w:val="24"/>
        </w:rPr>
      </w:pPr>
    </w:p>
    <w:p>
      <w:pPr>
        <w:tabs>
          <w:tab w:val="left" w:pos="8665"/>
        </w:tabs>
        <w:jc w:val="left"/>
        <w:rPr>
          <w:rFonts w:ascii="仿宋_GB2312" w:hAnsi="Times New Roman" w:eastAsia="仿宋_GB2312"/>
          <w:snapToGrid w:val="0"/>
          <w:sz w:val="28"/>
          <w:szCs w:val="28"/>
        </w:rPr>
      </w:pPr>
      <w:r>
        <w:rPr>
          <w:rFonts w:hint="eastAsia" w:ascii="仿宋_GB2312" w:hAnsi="Times New Roman" w:eastAsia="仿宋_GB2312"/>
          <w:snapToGrid w:val="0"/>
          <w:sz w:val="28"/>
          <w:szCs w:val="28"/>
        </w:rPr>
        <w:t>填表人：              联系电话：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90F91"/>
    <w:rsid w:val="312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2023-07-18T01:46:00Z</dcterms:created>
  <dc:creator>z</dc:creator>
  <cp:lastModifiedBy>z</cp:lastModifiedBy>
  <dcterms:modified xsi:type="dcterms:W3CDTF">2023-07-18T01:47:00Z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