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6F11" w:rsidRPr="00F315A6" w:rsidRDefault="00756F11" w:rsidP="00756F11">
      <w:pPr>
        <w:snapToGrid w:val="0"/>
        <w:spacing w:line="500" w:lineRule="exact"/>
        <w:jc w:val="left"/>
        <w:rPr>
          <w:rFonts w:ascii="黑体" w:eastAsia="黑体" w:hAnsi="黑体"/>
          <w:sz w:val="32"/>
          <w:szCs w:val="32"/>
        </w:rPr>
      </w:pPr>
      <w:r w:rsidRPr="00F315A6">
        <w:rPr>
          <w:rFonts w:ascii="黑体" w:eastAsia="黑体" w:hAnsi="黑体" w:hint="eastAsia"/>
          <w:sz w:val="32"/>
          <w:szCs w:val="32"/>
        </w:rPr>
        <w:t>附件5</w:t>
      </w:r>
    </w:p>
    <w:p w:rsidR="00756F11" w:rsidRPr="00F315A6" w:rsidRDefault="00756F11" w:rsidP="00756F11">
      <w:pPr>
        <w:snapToGrid w:val="0"/>
        <w:spacing w:afterLines="50" w:after="156"/>
        <w:jc w:val="center"/>
        <w:outlineLvl w:val="0"/>
        <w:rPr>
          <w:rFonts w:ascii="方正小标宋简体" w:eastAsia="方正小标宋简体" w:hAnsi="黑体" w:cs="宋体" w:hint="eastAsia"/>
          <w:kern w:val="0"/>
          <w:sz w:val="36"/>
          <w:szCs w:val="36"/>
        </w:rPr>
      </w:pPr>
      <w:bookmarkStart w:id="0" w:name="_GoBack"/>
      <w:r w:rsidRPr="00F315A6">
        <w:rPr>
          <w:rFonts w:ascii="方正小标宋简体" w:eastAsia="方正小标宋简体" w:hAnsi="黑体" w:cs="宋体" w:hint="eastAsia"/>
          <w:kern w:val="0"/>
          <w:sz w:val="36"/>
          <w:szCs w:val="36"/>
        </w:rPr>
        <w:t>“</w:t>
      </w:r>
      <w:r w:rsidRPr="00F315A6">
        <w:rPr>
          <w:rFonts w:ascii="方正小标宋简体" w:eastAsia="方正小标宋简体" w:hAnsi="黑体" w:cs="微软雅黑" w:hint="eastAsia"/>
          <w:kern w:val="0"/>
          <w:sz w:val="36"/>
          <w:szCs w:val="36"/>
        </w:rPr>
        <w:t>国际影响表</w:t>
      </w:r>
      <w:r w:rsidRPr="00F315A6">
        <w:rPr>
          <w:rFonts w:ascii="方正小标宋简体" w:eastAsia="方正小标宋简体" w:hAnsi="黑体" w:cs="Malgun Gothic Semilight" w:hint="eastAsia"/>
          <w:kern w:val="0"/>
          <w:sz w:val="36"/>
          <w:szCs w:val="36"/>
        </w:rPr>
        <w:t>”</w:t>
      </w:r>
      <w:r w:rsidRPr="00F315A6">
        <w:rPr>
          <w:rFonts w:ascii="方正小标宋简体" w:eastAsia="方正小标宋简体" w:hAnsi="黑体" w:cs="微软雅黑" w:hint="eastAsia"/>
          <w:kern w:val="0"/>
          <w:sz w:val="36"/>
          <w:szCs w:val="36"/>
        </w:rPr>
        <w:t>指标及相关内涵说明</w:t>
      </w:r>
      <w:bookmarkEnd w:id="0"/>
    </w:p>
    <w:p w:rsidR="00756F11" w:rsidRDefault="00756F11" w:rsidP="00756F11">
      <w:pPr>
        <w:snapToGrid w:val="0"/>
        <w:spacing w:line="520" w:lineRule="exact"/>
        <w:ind w:firstLineChars="200" w:firstLine="640"/>
        <w:rPr>
          <w:rFonts w:ascii="仿宋_GB2312" w:eastAsia="仿宋_GB2312" w:hAnsi="Cambria"/>
          <w:sz w:val="32"/>
          <w:szCs w:val="32"/>
        </w:rPr>
      </w:pPr>
      <w:r w:rsidRPr="00F315A6">
        <w:rPr>
          <w:rFonts w:ascii="仿宋_GB2312" w:eastAsia="仿宋_GB2312" w:hAnsi="Cambria" w:hint="eastAsia"/>
          <w:sz w:val="32"/>
          <w:szCs w:val="32"/>
        </w:rPr>
        <w:t>“国际影响表”</w:t>
      </w:r>
      <w:proofErr w:type="gramStart"/>
      <w:r w:rsidRPr="00F315A6">
        <w:rPr>
          <w:rFonts w:ascii="仿宋_GB2312" w:eastAsia="仿宋_GB2312" w:hAnsi="Cambria" w:hint="eastAsia"/>
          <w:sz w:val="32"/>
          <w:szCs w:val="32"/>
        </w:rPr>
        <w:t>系反映</w:t>
      </w:r>
      <w:proofErr w:type="gramEnd"/>
      <w:r w:rsidRPr="00F315A6">
        <w:rPr>
          <w:rFonts w:ascii="仿宋_GB2312" w:eastAsia="仿宋_GB2312" w:hAnsi="Cambria" w:hint="eastAsia"/>
          <w:sz w:val="32"/>
          <w:szCs w:val="32"/>
        </w:rPr>
        <w:t>高职院校国际合作和发挥影响力的管理评价工具。</w:t>
      </w:r>
    </w:p>
    <w:p w:rsidR="00756F11" w:rsidRDefault="00756F11" w:rsidP="00756F11">
      <w:pPr>
        <w:snapToGrid w:val="0"/>
        <w:spacing w:line="520" w:lineRule="exact"/>
        <w:ind w:firstLineChars="200" w:firstLine="640"/>
        <w:rPr>
          <w:rFonts w:ascii="仿宋_GB2312" w:eastAsia="仿宋_GB2312" w:hAnsi="Cambria"/>
          <w:sz w:val="32"/>
          <w:szCs w:val="32"/>
        </w:rPr>
      </w:pPr>
      <w:r w:rsidRPr="00F315A6">
        <w:rPr>
          <w:rFonts w:ascii="仿宋_GB2312" w:eastAsia="仿宋_GB2312" w:hAnsi="Cambria" w:hint="eastAsia"/>
          <w:sz w:val="32"/>
          <w:szCs w:val="32"/>
        </w:rPr>
        <w:t>1.“全日制国（境）外留学生人数（一年以上）”指学校接收一年以上全日制教育的国（境）外留学生总数。</w:t>
      </w:r>
    </w:p>
    <w:p w:rsidR="00756F11" w:rsidRDefault="00756F11" w:rsidP="00756F11">
      <w:pPr>
        <w:snapToGrid w:val="0"/>
        <w:spacing w:line="520" w:lineRule="exact"/>
        <w:ind w:firstLineChars="200" w:firstLine="640"/>
        <w:rPr>
          <w:rFonts w:ascii="仿宋_GB2312" w:eastAsia="仿宋_GB2312" w:hAnsi="Cambria"/>
          <w:sz w:val="32"/>
          <w:szCs w:val="32"/>
        </w:rPr>
      </w:pPr>
      <w:r w:rsidRPr="00F315A6">
        <w:rPr>
          <w:rFonts w:ascii="仿宋_GB2312" w:eastAsia="仿宋_GB2312" w:hAnsi="Cambria" w:hint="eastAsia"/>
          <w:sz w:val="32"/>
          <w:szCs w:val="32"/>
        </w:rPr>
        <w:t>2.“非全日制国（境）外人员培训量”指学校对国（境）外人员开展的各类培训项目的人日总量。</w:t>
      </w:r>
    </w:p>
    <w:p w:rsidR="00756F11" w:rsidRDefault="00756F11" w:rsidP="00756F11">
      <w:pPr>
        <w:snapToGrid w:val="0"/>
        <w:spacing w:line="520" w:lineRule="exact"/>
        <w:ind w:firstLineChars="200" w:firstLine="640"/>
        <w:rPr>
          <w:rFonts w:ascii="仿宋_GB2312" w:eastAsia="仿宋_GB2312" w:hAnsi="Cambria"/>
          <w:sz w:val="32"/>
          <w:szCs w:val="32"/>
        </w:rPr>
      </w:pPr>
      <w:r w:rsidRPr="00F315A6">
        <w:rPr>
          <w:rFonts w:ascii="仿宋_GB2312" w:eastAsia="仿宋_GB2312" w:hAnsi="Cambria" w:hint="eastAsia"/>
          <w:sz w:val="32"/>
          <w:szCs w:val="32"/>
        </w:rPr>
        <w:t>3.“在校生服务‘走出去’企业国（境）外实习时间”指在校学生服务中国企业到国（境）外进行专业实践教学的时间。</w:t>
      </w:r>
    </w:p>
    <w:p w:rsidR="00756F11" w:rsidRDefault="00756F11" w:rsidP="00756F11">
      <w:pPr>
        <w:snapToGrid w:val="0"/>
        <w:spacing w:line="520" w:lineRule="exact"/>
        <w:ind w:firstLineChars="200" w:firstLine="640"/>
        <w:rPr>
          <w:rFonts w:ascii="仿宋_GB2312" w:eastAsia="仿宋_GB2312" w:hAnsi="Cambria"/>
          <w:sz w:val="32"/>
          <w:szCs w:val="32"/>
        </w:rPr>
      </w:pPr>
      <w:r w:rsidRPr="00F315A6">
        <w:rPr>
          <w:rFonts w:ascii="仿宋_GB2312" w:eastAsia="仿宋_GB2312" w:hAnsi="Cambria" w:hint="eastAsia"/>
          <w:sz w:val="32"/>
          <w:szCs w:val="32"/>
        </w:rPr>
        <w:t>4.“专任教师赴国（境）外指导和开展培训时间”指学校专任教师到国（境）外进行专业实践教学指导、培训人员、技术服务和研发的时间。</w:t>
      </w:r>
    </w:p>
    <w:p w:rsidR="00756F11" w:rsidRDefault="00756F11" w:rsidP="00756F11">
      <w:pPr>
        <w:snapToGrid w:val="0"/>
        <w:spacing w:line="520" w:lineRule="exact"/>
        <w:ind w:firstLineChars="200" w:firstLine="640"/>
        <w:rPr>
          <w:rFonts w:ascii="仿宋_GB2312" w:eastAsia="仿宋_GB2312" w:hAnsi="Cambria"/>
          <w:sz w:val="32"/>
          <w:szCs w:val="32"/>
        </w:rPr>
      </w:pPr>
      <w:r w:rsidRPr="00F315A6">
        <w:rPr>
          <w:rFonts w:ascii="仿宋_GB2312" w:eastAsia="仿宋_GB2312" w:hAnsi="Cambria" w:hint="eastAsia"/>
          <w:sz w:val="32"/>
          <w:szCs w:val="32"/>
        </w:rPr>
        <w:t>5.“在国（境）外组织担任职务的专任教师人数”指在境外团体或国际机构中担任专职或兼职工作并具有一定影响的专任教师数量。须在备注中逐一列出，否则数据无效。</w:t>
      </w:r>
    </w:p>
    <w:p w:rsidR="00756F11" w:rsidRDefault="00756F11" w:rsidP="00756F11">
      <w:pPr>
        <w:snapToGrid w:val="0"/>
        <w:spacing w:line="520" w:lineRule="exact"/>
        <w:ind w:firstLineChars="200" w:firstLine="640"/>
        <w:rPr>
          <w:rFonts w:ascii="仿宋_GB2312" w:eastAsia="仿宋_GB2312" w:hAnsi="Cambria"/>
          <w:sz w:val="32"/>
          <w:szCs w:val="32"/>
        </w:rPr>
      </w:pPr>
      <w:r w:rsidRPr="00F315A6">
        <w:rPr>
          <w:rFonts w:ascii="仿宋_GB2312" w:eastAsia="仿宋_GB2312" w:hAnsi="Cambria" w:hint="eastAsia"/>
          <w:sz w:val="32"/>
          <w:szCs w:val="32"/>
        </w:rPr>
        <w:t>6.“开发国（境）外已采用的专业教学标准和课程标准数”指学校主持或参与开发与本校重点专业相关的专业教学标准和课程标准并得到国（境）外2个及以上国家（或地区）同行采用的数量。须在备注中逐一列出，否则数据无效。</w:t>
      </w:r>
    </w:p>
    <w:p w:rsidR="00756F11" w:rsidRPr="00F315A6" w:rsidRDefault="00756F11" w:rsidP="00756F11">
      <w:pPr>
        <w:snapToGrid w:val="0"/>
        <w:spacing w:line="520" w:lineRule="exact"/>
        <w:ind w:firstLineChars="200" w:firstLine="640"/>
        <w:rPr>
          <w:rFonts w:ascii="仿宋_GB2312" w:eastAsia="仿宋_GB2312" w:hAnsi="Cambria"/>
          <w:sz w:val="32"/>
          <w:szCs w:val="32"/>
        </w:rPr>
      </w:pPr>
      <w:r w:rsidRPr="00F315A6">
        <w:rPr>
          <w:rFonts w:ascii="仿宋_GB2312" w:eastAsia="仿宋_GB2312" w:hAnsi="Cambria" w:hint="eastAsia"/>
          <w:sz w:val="32"/>
          <w:szCs w:val="32"/>
        </w:rPr>
        <w:t>7.“国（境）外技能大赛获奖数量”指学校师生在与专业教学相关的国（境）外技能大赛中获得奖项的总个数，包括在国内举办的国际技能大赛上所获奖项。须在备注中逐一列出，否则数据无效。</w:t>
      </w:r>
    </w:p>
    <w:p w:rsidR="00756F11" w:rsidRPr="00F315A6" w:rsidRDefault="00756F11" w:rsidP="00756F11">
      <w:pPr>
        <w:widowControl/>
        <w:snapToGrid w:val="0"/>
        <w:spacing w:line="400" w:lineRule="exact"/>
        <w:jc w:val="center"/>
        <w:rPr>
          <w:rFonts w:ascii="Cambria" w:eastAsia="黑体" w:hAnsi="Cambria"/>
          <w:sz w:val="32"/>
          <w:szCs w:val="32"/>
        </w:rPr>
      </w:pPr>
      <w:r w:rsidRPr="00F315A6">
        <w:rPr>
          <w:rFonts w:ascii="Cambria" w:eastAsia="黑体" w:hAnsi="Cambria"/>
          <w:sz w:val="32"/>
          <w:szCs w:val="32"/>
        </w:rPr>
        <w:br w:type="page"/>
      </w:r>
    </w:p>
    <w:p w:rsidR="00756F11" w:rsidRPr="00F315A6" w:rsidRDefault="00756F11" w:rsidP="00756F11">
      <w:pPr>
        <w:widowControl/>
        <w:snapToGrid w:val="0"/>
        <w:spacing w:line="400" w:lineRule="exact"/>
        <w:jc w:val="center"/>
        <w:rPr>
          <w:rFonts w:ascii="黑体" w:eastAsia="黑体" w:hAnsi="黑体"/>
          <w:sz w:val="32"/>
          <w:szCs w:val="32"/>
        </w:rPr>
      </w:pPr>
      <w:r w:rsidRPr="00F315A6">
        <w:rPr>
          <w:rFonts w:ascii="黑体" w:eastAsia="黑体" w:hAnsi="黑体" w:hint="eastAsia"/>
          <w:sz w:val="32"/>
          <w:szCs w:val="32"/>
        </w:rPr>
        <w:lastRenderedPageBreak/>
        <w:t>表4 国际影响表</w:t>
      </w:r>
    </w:p>
    <w:tbl>
      <w:tblPr>
        <w:tblW w:w="9620" w:type="dxa"/>
        <w:jc w:val="center"/>
        <w:tblLayout w:type="fixed"/>
        <w:tblLook w:val="04A0" w:firstRow="1" w:lastRow="0" w:firstColumn="1" w:lastColumn="0" w:noHBand="0" w:noVBand="1"/>
      </w:tblPr>
      <w:tblGrid>
        <w:gridCol w:w="788"/>
        <w:gridCol w:w="788"/>
        <w:gridCol w:w="452"/>
        <w:gridCol w:w="2819"/>
        <w:gridCol w:w="740"/>
        <w:gridCol w:w="1057"/>
        <w:gridCol w:w="992"/>
        <w:gridCol w:w="1984"/>
      </w:tblGrid>
      <w:tr w:rsidR="00756F11" w:rsidRPr="00F315A6" w:rsidTr="00292ED6">
        <w:trPr>
          <w:trHeight w:val="672"/>
          <w:jc w:val="center"/>
        </w:trPr>
        <w:tc>
          <w:tcPr>
            <w:tcW w:w="788" w:type="dxa"/>
            <w:tcBorders>
              <w:top w:val="single" w:sz="4" w:space="0" w:color="auto"/>
              <w:left w:val="single" w:sz="4" w:space="0" w:color="auto"/>
              <w:bottom w:val="single" w:sz="4" w:space="0" w:color="auto"/>
              <w:right w:val="single" w:sz="4" w:space="0" w:color="auto"/>
            </w:tcBorders>
            <w:vAlign w:val="center"/>
            <w:hideMark/>
          </w:tcPr>
          <w:p w:rsidR="00756F11" w:rsidRPr="00F315A6" w:rsidRDefault="00756F11" w:rsidP="00292ED6">
            <w:pPr>
              <w:widowControl/>
              <w:spacing w:line="400" w:lineRule="exact"/>
              <w:jc w:val="center"/>
              <w:rPr>
                <w:rFonts w:ascii="仿宋_GB2312" w:eastAsia="仿宋_GB2312" w:hAnsi="Cambria" w:cs="宋体"/>
                <w:b/>
                <w:bCs/>
                <w:kern w:val="0"/>
                <w:sz w:val="24"/>
              </w:rPr>
            </w:pPr>
            <w:r w:rsidRPr="00F315A6">
              <w:rPr>
                <w:rFonts w:ascii="仿宋_GB2312" w:eastAsia="仿宋_GB2312" w:hAnsi="Cambria" w:cs="宋体" w:hint="eastAsia"/>
                <w:b/>
                <w:bCs/>
                <w:kern w:val="0"/>
                <w:sz w:val="24"/>
              </w:rPr>
              <w:t>院校代码</w:t>
            </w:r>
          </w:p>
        </w:tc>
        <w:tc>
          <w:tcPr>
            <w:tcW w:w="788" w:type="dxa"/>
            <w:tcBorders>
              <w:top w:val="single" w:sz="4" w:space="0" w:color="auto"/>
              <w:left w:val="nil"/>
              <w:bottom w:val="single" w:sz="4" w:space="0" w:color="auto"/>
              <w:right w:val="single" w:sz="4" w:space="0" w:color="auto"/>
            </w:tcBorders>
            <w:vAlign w:val="center"/>
            <w:hideMark/>
          </w:tcPr>
          <w:p w:rsidR="00756F11" w:rsidRPr="00F315A6" w:rsidRDefault="00756F11" w:rsidP="00292ED6">
            <w:pPr>
              <w:widowControl/>
              <w:spacing w:line="400" w:lineRule="exact"/>
              <w:jc w:val="center"/>
              <w:rPr>
                <w:rFonts w:ascii="仿宋_GB2312" w:eastAsia="仿宋_GB2312" w:hAnsi="Cambria" w:cs="宋体"/>
                <w:b/>
                <w:bCs/>
                <w:kern w:val="0"/>
                <w:sz w:val="24"/>
              </w:rPr>
            </w:pPr>
            <w:r w:rsidRPr="00F315A6">
              <w:rPr>
                <w:rFonts w:ascii="仿宋_GB2312" w:eastAsia="仿宋_GB2312" w:hAnsi="Cambria" w:cs="宋体" w:hint="eastAsia"/>
                <w:b/>
                <w:bCs/>
                <w:kern w:val="0"/>
                <w:sz w:val="24"/>
              </w:rPr>
              <w:t>院校名称</w:t>
            </w:r>
          </w:p>
        </w:tc>
        <w:tc>
          <w:tcPr>
            <w:tcW w:w="3271" w:type="dxa"/>
            <w:gridSpan w:val="2"/>
            <w:tcBorders>
              <w:top w:val="single" w:sz="4" w:space="0" w:color="auto"/>
              <w:left w:val="nil"/>
              <w:bottom w:val="single" w:sz="4" w:space="0" w:color="auto"/>
              <w:right w:val="single" w:sz="4" w:space="0" w:color="auto"/>
            </w:tcBorders>
            <w:vAlign w:val="center"/>
            <w:hideMark/>
          </w:tcPr>
          <w:p w:rsidR="00756F11" w:rsidRPr="00F315A6" w:rsidRDefault="00756F11" w:rsidP="00292ED6">
            <w:pPr>
              <w:widowControl/>
              <w:spacing w:line="400" w:lineRule="exact"/>
              <w:jc w:val="center"/>
              <w:rPr>
                <w:rFonts w:ascii="仿宋_GB2312" w:eastAsia="仿宋_GB2312" w:hAnsi="Cambria" w:cs="宋体"/>
                <w:b/>
                <w:bCs/>
                <w:kern w:val="0"/>
                <w:sz w:val="24"/>
              </w:rPr>
            </w:pPr>
            <w:r w:rsidRPr="00F315A6">
              <w:rPr>
                <w:rFonts w:ascii="仿宋_GB2312" w:eastAsia="仿宋_GB2312" w:hAnsi="Cambria" w:cs="宋体" w:hint="eastAsia"/>
                <w:b/>
                <w:bCs/>
                <w:kern w:val="0"/>
                <w:sz w:val="24"/>
              </w:rPr>
              <w:t>指标</w:t>
            </w:r>
          </w:p>
        </w:tc>
        <w:tc>
          <w:tcPr>
            <w:tcW w:w="740" w:type="dxa"/>
            <w:tcBorders>
              <w:top w:val="single" w:sz="4" w:space="0" w:color="auto"/>
              <w:left w:val="nil"/>
              <w:bottom w:val="single" w:sz="4" w:space="0" w:color="auto"/>
              <w:right w:val="single" w:sz="4" w:space="0" w:color="auto"/>
            </w:tcBorders>
            <w:vAlign w:val="center"/>
            <w:hideMark/>
          </w:tcPr>
          <w:p w:rsidR="00756F11" w:rsidRPr="00F315A6" w:rsidRDefault="00756F11" w:rsidP="00292ED6">
            <w:pPr>
              <w:widowControl/>
              <w:spacing w:line="400" w:lineRule="exact"/>
              <w:jc w:val="center"/>
              <w:rPr>
                <w:rFonts w:ascii="仿宋_GB2312" w:eastAsia="仿宋_GB2312" w:hAnsi="Cambria" w:cs="宋体"/>
                <w:b/>
                <w:bCs/>
                <w:kern w:val="0"/>
                <w:sz w:val="24"/>
              </w:rPr>
            </w:pPr>
            <w:r w:rsidRPr="00F315A6">
              <w:rPr>
                <w:rFonts w:ascii="仿宋_GB2312" w:eastAsia="仿宋_GB2312" w:hAnsi="Cambria" w:cs="宋体" w:hint="eastAsia"/>
                <w:b/>
                <w:bCs/>
                <w:kern w:val="0"/>
                <w:sz w:val="24"/>
              </w:rPr>
              <w:t>单位</w:t>
            </w:r>
          </w:p>
        </w:tc>
        <w:tc>
          <w:tcPr>
            <w:tcW w:w="1057" w:type="dxa"/>
            <w:tcBorders>
              <w:top w:val="single" w:sz="4" w:space="0" w:color="auto"/>
              <w:left w:val="nil"/>
              <w:bottom w:val="single" w:sz="4" w:space="0" w:color="auto"/>
              <w:right w:val="single" w:sz="4" w:space="0" w:color="auto"/>
            </w:tcBorders>
            <w:vAlign w:val="center"/>
            <w:hideMark/>
          </w:tcPr>
          <w:p w:rsidR="00756F11" w:rsidRPr="00F315A6" w:rsidRDefault="00756F11" w:rsidP="00292ED6">
            <w:pPr>
              <w:widowControl/>
              <w:spacing w:line="400" w:lineRule="exact"/>
              <w:jc w:val="center"/>
              <w:rPr>
                <w:rFonts w:ascii="仿宋_GB2312" w:eastAsia="仿宋_GB2312" w:hAnsi="Cambria" w:cs="宋体"/>
                <w:b/>
                <w:bCs/>
                <w:kern w:val="0"/>
                <w:sz w:val="24"/>
              </w:rPr>
            </w:pPr>
            <w:r w:rsidRPr="00F315A6">
              <w:rPr>
                <w:rFonts w:ascii="仿宋_GB2312" w:eastAsia="仿宋_GB2312" w:hAnsi="Cambria" w:cs="宋体" w:hint="eastAsia"/>
                <w:b/>
                <w:bCs/>
                <w:kern w:val="0"/>
                <w:sz w:val="24"/>
              </w:rPr>
              <w:t>2017年</w:t>
            </w:r>
          </w:p>
        </w:tc>
        <w:tc>
          <w:tcPr>
            <w:tcW w:w="992" w:type="dxa"/>
            <w:tcBorders>
              <w:top w:val="single" w:sz="4" w:space="0" w:color="auto"/>
              <w:left w:val="nil"/>
              <w:bottom w:val="single" w:sz="4" w:space="0" w:color="auto"/>
              <w:right w:val="single" w:sz="4" w:space="0" w:color="auto"/>
            </w:tcBorders>
            <w:vAlign w:val="center"/>
            <w:hideMark/>
          </w:tcPr>
          <w:p w:rsidR="00756F11" w:rsidRPr="00F315A6" w:rsidRDefault="00756F11" w:rsidP="00292ED6">
            <w:pPr>
              <w:widowControl/>
              <w:spacing w:line="400" w:lineRule="exact"/>
              <w:jc w:val="center"/>
              <w:rPr>
                <w:rFonts w:ascii="仿宋_GB2312" w:eastAsia="仿宋_GB2312" w:hAnsi="Cambria" w:cs="宋体"/>
                <w:b/>
                <w:bCs/>
                <w:kern w:val="0"/>
                <w:sz w:val="24"/>
              </w:rPr>
            </w:pPr>
            <w:r w:rsidRPr="00F315A6">
              <w:rPr>
                <w:rFonts w:ascii="仿宋_GB2312" w:eastAsia="仿宋_GB2312" w:hAnsi="Cambria" w:cs="宋体" w:hint="eastAsia"/>
                <w:b/>
                <w:bCs/>
                <w:kern w:val="0"/>
                <w:sz w:val="24"/>
              </w:rPr>
              <w:t>2018年</w:t>
            </w:r>
          </w:p>
        </w:tc>
        <w:tc>
          <w:tcPr>
            <w:tcW w:w="1984" w:type="dxa"/>
            <w:tcBorders>
              <w:top w:val="single" w:sz="4" w:space="0" w:color="auto"/>
              <w:left w:val="nil"/>
              <w:bottom w:val="single" w:sz="4" w:space="0" w:color="auto"/>
              <w:right w:val="single" w:sz="4" w:space="0" w:color="auto"/>
            </w:tcBorders>
            <w:vAlign w:val="center"/>
          </w:tcPr>
          <w:p w:rsidR="00756F11" w:rsidRPr="00F315A6" w:rsidRDefault="00756F11" w:rsidP="00292ED6">
            <w:pPr>
              <w:widowControl/>
              <w:spacing w:line="400" w:lineRule="exact"/>
              <w:jc w:val="center"/>
              <w:rPr>
                <w:rFonts w:ascii="仿宋_GB2312" w:eastAsia="仿宋_GB2312" w:hAnsi="Cambria" w:cs="宋体"/>
                <w:b/>
                <w:bCs/>
                <w:kern w:val="0"/>
                <w:sz w:val="24"/>
              </w:rPr>
            </w:pPr>
            <w:r w:rsidRPr="00F315A6">
              <w:rPr>
                <w:rFonts w:ascii="仿宋_GB2312" w:eastAsia="仿宋_GB2312" w:hAnsi="Cambria" w:cs="宋体" w:hint="eastAsia"/>
                <w:b/>
                <w:bCs/>
                <w:kern w:val="0"/>
                <w:sz w:val="24"/>
              </w:rPr>
              <w:t>备注</w:t>
            </w:r>
          </w:p>
        </w:tc>
      </w:tr>
      <w:tr w:rsidR="00756F11" w:rsidRPr="00F315A6" w:rsidTr="00292ED6">
        <w:trPr>
          <w:trHeight w:val="456"/>
          <w:jc w:val="center"/>
        </w:trPr>
        <w:tc>
          <w:tcPr>
            <w:tcW w:w="788" w:type="dxa"/>
            <w:vMerge w:val="restart"/>
            <w:tcBorders>
              <w:top w:val="nil"/>
              <w:left w:val="single" w:sz="4" w:space="0" w:color="auto"/>
              <w:bottom w:val="single" w:sz="4" w:space="0" w:color="auto"/>
              <w:right w:val="single" w:sz="4" w:space="0" w:color="auto"/>
            </w:tcBorders>
            <w:noWrap/>
            <w:vAlign w:val="center"/>
            <w:hideMark/>
          </w:tcPr>
          <w:p w:rsidR="00756F11" w:rsidRPr="00F315A6" w:rsidRDefault="00756F11" w:rsidP="00292ED6">
            <w:pPr>
              <w:widowControl/>
              <w:spacing w:line="400" w:lineRule="exact"/>
              <w:jc w:val="center"/>
              <w:rPr>
                <w:rFonts w:ascii="仿宋_GB2312" w:eastAsia="仿宋_GB2312" w:hAnsi="Cambria" w:cs="宋体"/>
                <w:kern w:val="0"/>
                <w:sz w:val="24"/>
              </w:rPr>
            </w:pPr>
          </w:p>
        </w:tc>
        <w:tc>
          <w:tcPr>
            <w:tcW w:w="788" w:type="dxa"/>
            <w:vMerge w:val="restart"/>
            <w:tcBorders>
              <w:top w:val="nil"/>
              <w:left w:val="single" w:sz="4" w:space="0" w:color="auto"/>
              <w:bottom w:val="single" w:sz="4" w:space="0" w:color="auto"/>
              <w:right w:val="single" w:sz="4" w:space="0" w:color="auto"/>
            </w:tcBorders>
            <w:noWrap/>
            <w:vAlign w:val="center"/>
            <w:hideMark/>
          </w:tcPr>
          <w:p w:rsidR="00756F11" w:rsidRPr="00F315A6" w:rsidRDefault="00756F11" w:rsidP="00292ED6">
            <w:pPr>
              <w:widowControl/>
              <w:spacing w:line="400" w:lineRule="exact"/>
              <w:jc w:val="center"/>
              <w:rPr>
                <w:rFonts w:ascii="仿宋_GB2312" w:eastAsia="仿宋_GB2312" w:hAnsi="Cambria" w:cs="宋体"/>
                <w:kern w:val="0"/>
                <w:sz w:val="24"/>
              </w:rPr>
            </w:pPr>
          </w:p>
        </w:tc>
        <w:tc>
          <w:tcPr>
            <w:tcW w:w="452" w:type="dxa"/>
            <w:tcBorders>
              <w:top w:val="nil"/>
              <w:left w:val="nil"/>
              <w:bottom w:val="single" w:sz="4" w:space="0" w:color="auto"/>
              <w:right w:val="single" w:sz="4" w:space="0" w:color="auto"/>
            </w:tcBorders>
            <w:noWrap/>
            <w:vAlign w:val="center"/>
            <w:hideMark/>
          </w:tcPr>
          <w:p w:rsidR="00756F11" w:rsidRPr="00F315A6" w:rsidRDefault="00756F11" w:rsidP="00292ED6">
            <w:pPr>
              <w:widowControl/>
              <w:spacing w:line="400" w:lineRule="exact"/>
              <w:jc w:val="center"/>
              <w:rPr>
                <w:rFonts w:ascii="仿宋_GB2312" w:eastAsia="仿宋_GB2312" w:hAnsi="Cambria" w:cs="宋体"/>
                <w:kern w:val="0"/>
                <w:sz w:val="24"/>
              </w:rPr>
            </w:pPr>
            <w:r w:rsidRPr="00F315A6">
              <w:rPr>
                <w:rFonts w:ascii="仿宋_GB2312" w:eastAsia="仿宋_GB2312" w:hAnsi="Cambria" w:cs="宋体" w:hint="eastAsia"/>
                <w:kern w:val="0"/>
                <w:sz w:val="24"/>
              </w:rPr>
              <w:t>1</w:t>
            </w:r>
          </w:p>
        </w:tc>
        <w:tc>
          <w:tcPr>
            <w:tcW w:w="2819" w:type="dxa"/>
            <w:tcBorders>
              <w:top w:val="nil"/>
              <w:left w:val="nil"/>
              <w:bottom w:val="single" w:sz="4" w:space="0" w:color="auto"/>
              <w:right w:val="single" w:sz="4" w:space="0" w:color="auto"/>
            </w:tcBorders>
            <w:noWrap/>
            <w:vAlign w:val="center"/>
            <w:hideMark/>
          </w:tcPr>
          <w:p w:rsidR="00756F11" w:rsidRPr="00F315A6" w:rsidRDefault="00756F11" w:rsidP="00292ED6">
            <w:pPr>
              <w:widowControl/>
              <w:spacing w:line="400" w:lineRule="exact"/>
              <w:jc w:val="left"/>
              <w:rPr>
                <w:rFonts w:ascii="仿宋_GB2312" w:eastAsia="仿宋_GB2312" w:hAnsi="Cambria" w:cs="宋体"/>
                <w:kern w:val="0"/>
                <w:sz w:val="24"/>
              </w:rPr>
            </w:pPr>
            <w:r w:rsidRPr="00F315A6">
              <w:rPr>
                <w:rFonts w:ascii="仿宋_GB2312" w:eastAsia="仿宋_GB2312" w:hAnsi="Cambria" w:cs="宋体" w:hint="eastAsia"/>
                <w:kern w:val="0"/>
                <w:sz w:val="24"/>
              </w:rPr>
              <w:t>全日制国（境）外留学生人数（一年以上）</w:t>
            </w:r>
          </w:p>
        </w:tc>
        <w:tc>
          <w:tcPr>
            <w:tcW w:w="740" w:type="dxa"/>
            <w:tcBorders>
              <w:top w:val="nil"/>
              <w:left w:val="nil"/>
              <w:bottom w:val="single" w:sz="4" w:space="0" w:color="auto"/>
              <w:right w:val="single" w:sz="4" w:space="0" w:color="auto"/>
            </w:tcBorders>
            <w:noWrap/>
            <w:vAlign w:val="center"/>
            <w:hideMark/>
          </w:tcPr>
          <w:p w:rsidR="00756F11" w:rsidRPr="00F315A6" w:rsidRDefault="00756F11" w:rsidP="00292ED6">
            <w:pPr>
              <w:widowControl/>
              <w:spacing w:line="400" w:lineRule="exact"/>
              <w:jc w:val="center"/>
              <w:rPr>
                <w:rFonts w:ascii="仿宋_GB2312" w:eastAsia="仿宋_GB2312" w:hAnsi="Cambria" w:cs="宋体"/>
                <w:kern w:val="0"/>
                <w:sz w:val="24"/>
              </w:rPr>
            </w:pPr>
            <w:r w:rsidRPr="00F315A6">
              <w:rPr>
                <w:rFonts w:ascii="仿宋_GB2312" w:eastAsia="仿宋_GB2312" w:hAnsi="Cambria" w:cs="宋体" w:hint="eastAsia"/>
                <w:kern w:val="0"/>
                <w:sz w:val="24"/>
              </w:rPr>
              <w:t>人</w:t>
            </w:r>
          </w:p>
        </w:tc>
        <w:tc>
          <w:tcPr>
            <w:tcW w:w="1057" w:type="dxa"/>
            <w:tcBorders>
              <w:top w:val="nil"/>
              <w:left w:val="nil"/>
              <w:bottom w:val="single" w:sz="4" w:space="0" w:color="auto"/>
              <w:right w:val="single" w:sz="4" w:space="0" w:color="auto"/>
            </w:tcBorders>
            <w:noWrap/>
            <w:vAlign w:val="center"/>
            <w:hideMark/>
          </w:tcPr>
          <w:p w:rsidR="00756F11" w:rsidRPr="00F315A6" w:rsidRDefault="00756F11" w:rsidP="00292ED6">
            <w:pPr>
              <w:widowControl/>
              <w:spacing w:line="400" w:lineRule="exact"/>
              <w:jc w:val="left"/>
              <w:rPr>
                <w:rFonts w:ascii="仿宋_GB2312" w:eastAsia="仿宋_GB2312" w:hAnsi="Cambria" w:cs="宋体"/>
                <w:kern w:val="0"/>
                <w:sz w:val="24"/>
              </w:rPr>
            </w:pPr>
          </w:p>
        </w:tc>
        <w:tc>
          <w:tcPr>
            <w:tcW w:w="992" w:type="dxa"/>
            <w:tcBorders>
              <w:top w:val="nil"/>
              <w:left w:val="nil"/>
              <w:bottom w:val="single" w:sz="4" w:space="0" w:color="auto"/>
              <w:right w:val="single" w:sz="4" w:space="0" w:color="auto"/>
            </w:tcBorders>
            <w:noWrap/>
            <w:vAlign w:val="center"/>
            <w:hideMark/>
          </w:tcPr>
          <w:p w:rsidR="00756F11" w:rsidRPr="00F315A6" w:rsidRDefault="00756F11" w:rsidP="00292ED6">
            <w:pPr>
              <w:widowControl/>
              <w:spacing w:line="400" w:lineRule="exact"/>
              <w:jc w:val="left"/>
              <w:rPr>
                <w:rFonts w:ascii="仿宋_GB2312" w:eastAsia="仿宋_GB2312" w:hAnsi="Cambria" w:cs="宋体"/>
                <w:kern w:val="0"/>
                <w:sz w:val="24"/>
              </w:rPr>
            </w:pPr>
          </w:p>
        </w:tc>
        <w:tc>
          <w:tcPr>
            <w:tcW w:w="1984" w:type="dxa"/>
            <w:tcBorders>
              <w:top w:val="nil"/>
              <w:left w:val="nil"/>
              <w:bottom w:val="single" w:sz="4" w:space="0" w:color="auto"/>
              <w:right w:val="single" w:sz="4" w:space="0" w:color="auto"/>
            </w:tcBorders>
            <w:vAlign w:val="center"/>
          </w:tcPr>
          <w:p w:rsidR="00756F11" w:rsidRPr="00F315A6" w:rsidRDefault="00756F11" w:rsidP="00292ED6">
            <w:pPr>
              <w:widowControl/>
              <w:spacing w:line="400" w:lineRule="exact"/>
              <w:jc w:val="center"/>
              <w:rPr>
                <w:rFonts w:ascii="仿宋_GB2312" w:eastAsia="仿宋_GB2312" w:hAnsi="Cambria" w:cs="宋体"/>
                <w:kern w:val="0"/>
                <w:sz w:val="24"/>
              </w:rPr>
            </w:pPr>
            <w:r w:rsidRPr="00F315A6">
              <w:rPr>
                <w:rFonts w:ascii="仿宋_GB2312" w:eastAsia="仿宋_GB2312" w:hAnsi="Cambria" w:cs="宋体" w:hint="eastAsia"/>
                <w:kern w:val="0"/>
                <w:sz w:val="24"/>
              </w:rPr>
              <w:t>——</w:t>
            </w:r>
          </w:p>
        </w:tc>
      </w:tr>
      <w:tr w:rsidR="00756F11" w:rsidRPr="00F315A6" w:rsidTr="00292ED6">
        <w:trPr>
          <w:trHeight w:val="456"/>
          <w:jc w:val="center"/>
        </w:trPr>
        <w:tc>
          <w:tcPr>
            <w:tcW w:w="788" w:type="dxa"/>
            <w:vMerge/>
            <w:tcBorders>
              <w:top w:val="nil"/>
              <w:left w:val="single" w:sz="4" w:space="0" w:color="auto"/>
              <w:bottom w:val="single" w:sz="4" w:space="0" w:color="auto"/>
              <w:right w:val="single" w:sz="4" w:space="0" w:color="auto"/>
            </w:tcBorders>
            <w:vAlign w:val="center"/>
            <w:hideMark/>
          </w:tcPr>
          <w:p w:rsidR="00756F11" w:rsidRPr="00F315A6" w:rsidRDefault="00756F11" w:rsidP="00292ED6">
            <w:pPr>
              <w:widowControl/>
              <w:spacing w:line="400" w:lineRule="exact"/>
              <w:jc w:val="left"/>
              <w:rPr>
                <w:rFonts w:ascii="仿宋_GB2312" w:eastAsia="仿宋_GB2312" w:hAnsi="Cambria" w:cs="宋体"/>
                <w:kern w:val="0"/>
                <w:sz w:val="24"/>
              </w:rPr>
            </w:pPr>
          </w:p>
        </w:tc>
        <w:tc>
          <w:tcPr>
            <w:tcW w:w="788" w:type="dxa"/>
            <w:vMerge/>
            <w:tcBorders>
              <w:top w:val="nil"/>
              <w:left w:val="single" w:sz="4" w:space="0" w:color="auto"/>
              <w:bottom w:val="single" w:sz="4" w:space="0" w:color="auto"/>
              <w:right w:val="single" w:sz="4" w:space="0" w:color="auto"/>
            </w:tcBorders>
            <w:vAlign w:val="center"/>
            <w:hideMark/>
          </w:tcPr>
          <w:p w:rsidR="00756F11" w:rsidRPr="00F315A6" w:rsidRDefault="00756F11" w:rsidP="00292ED6">
            <w:pPr>
              <w:widowControl/>
              <w:spacing w:line="400" w:lineRule="exact"/>
              <w:jc w:val="left"/>
              <w:rPr>
                <w:rFonts w:ascii="仿宋_GB2312" w:eastAsia="仿宋_GB2312" w:hAnsi="Cambria" w:cs="宋体"/>
                <w:kern w:val="0"/>
                <w:sz w:val="24"/>
              </w:rPr>
            </w:pPr>
          </w:p>
        </w:tc>
        <w:tc>
          <w:tcPr>
            <w:tcW w:w="452" w:type="dxa"/>
            <w:tcBorders>
              <w:top w:val="nil"/>
              <w:left w:val="nil"/>
              <w:bottom w:val="single" w:sz="4" w:space="0" w:color="auto"/>
              <w:right w:val="single" w:sz="4" w:space="0" w:color="auto"/>
            </w:tcBorders>
            <w:noWrap/>
            <w:vAlign w:val="center"/>
            <w:hideMark/>
          </w:tcPr>
          <w:p w:rsidR="00756F11" w:rsidRPr="00F315A6" w:rsidRDefault="00756F11" w:rsidP="00292ED6">
            <w:pPr>
              <w:widowControl/>
              <w:spacing w:line="400" w:lineRule="exact"/>
              <w:jc w:val="center"/>
              <w:rPr>
                <w:rFonts w:ascii="仿宋_GB2312" w:eastAsia="仿宋_GB2312" w:hAnsi="Cambria" w:cs="宋体"/>
                <w:kern w:val="0"/>
                <w:sz w:val="24"/>
              </w:rPr>
            </w:pPr>
            <w:r w:rsidRPr="00F315A6">
              <w:rPr>
                <w:rFonts w:ascii="仿宋_GB2312" w:eastAsia="仿宋_GB2312" w:hAnsi="Cambria" w:cs="宋体" w:hint="eastAsia"/>
                <w:kern w:val="0"/>
                <w:sz w:val="24"/>
              </w:rPr>
              <w:t>2</w:t>
            </w:r>
          </w:p>
        </w:tc>
        <w:tc>
          <w:tcPr>
            <w:tcW w:w="2819" w:type="dxa"/>
            <w:tcBorders>
              <w:top w:val="nil"/>
              <w:left w:val="nil"/>
              <w:bottom w:val="single" w:sz="4" w:space="0" w:color="auto"/>
              <w:right w:val="single" w:sz="4" w:space="0" w:color="auto"/>
            </w:tcBorders>
            <w:noWrap/>
            <w:vAlign w:val="center"/>
            <w:hideMark/>
          </w:tcPr>
          <w:p w:rsidR="00756F11" w:rsidRPr="00F315A6" w:rsidRDefault="00756F11" w:rsidP="00292ED6">
            <w:pPr>
              <w:widowControl/>
              <w:spacing w:line="400" w:lineRule="exact"/>
              <w:jc w:val="left"/>
              <w:rPr>
                <w:rFonts w:ascii="仿宋_GB2312" w:eastAsia="仿宋_GB2312" w:hAnsi="Cambria" w:cs="宋体"/>
                <w:kern w:val="0"/>
                <w:sz w:val="24"/>
              </w:rPr>
            </w:pPr>
            <w:r w:rsidRPr="00F315A6">
              <w:rPr>
                <w:rFonts w:ascii="仿宋_GB2312" w:eastAsia="仿宋_GB2312" w:hAnsi="Cambria" w:cs="宋体" w:hint="eastAsia"/>
                <w:kern w:val="0"/>
                <w:sz w:val="24"/>
              </w:rPr>
              <w:t>非全日制国（境）外人员培训量</w:t>
            </w:r>
          </w:p>
        </w:tc>
        <w:tc>
          <w:tcPr>
            <w:tcW w:w="740" w:type="dxa"/>
            <w:tcBorders>
              <w:top w:val="nil"/>
              <w:left w:val="nil"/>
              <w:bottom w:val="single" w:sz="4" w:space="0" w:color="auto"/>
              <w:right w:val="single" w:sz="4" w:space="0" w:color="auto"/>
            </w:tcBorders>
            <w:noWrap/>
            <w:vAlign w:val="center"/>
            <w:hideMark/>
          </w:tcPr>
          <w:p w:rsidR="00756F11" w:rsidRPr="00F315A6" w:rsidRDefault="00756F11" w:rsidP="00292ED6">
            <w:pPr>
              <w:widowControl/>
              <w:spacing w:line="400" w:lineRule="exact"/>
              <w:jc w:val="center"/>
              <w:rPr>
                <w:rFonts w:ascii="仿宋_GB2312" w:eastAsia="仿宋_GB2312" w:hAnsi="Cambria" w:cs="宋体"/>
                <w:kern w:val="0"/>
                <w:sz w:val="24"/>
              </w:rPr>
            </w:pPr>
            <w:r w:rsidRPr="00F315A6">
              <w:rPr>
                <w:rFonts w:ascii="仿宋_GB2312" w:eastAsia="仿宋_GB2312" w:hAnsi="Cambria" w:cs="宋体" w:hint="eastAsia"/>
                <w:kern w:val="0"/>
                <w:sz w:val="24"/>
              </w:rPr>
              <w:t>人日</w:t>
            </w:r>
          </w:p>
        </w:tc>
        <w:tc>
          <w:tcPr>
            <w:tcW w:w="1057" w:type="dxa"/>
            <w:tcBorders>
              <w:top w:val="nil"/>
              <w:left w:val="nil"/>
              <w:bottom w:val="single" w:sz="4" w:space="0" w:color="auto"/>
              <w:right w:val="single" w:sz="4" w:space="0" w:color="auto"/>
            </w:tcBorders>
            <w:noWrap/>
            <w:vAlign w:val="center"/>
            <w:hideMark/>
          </w:tcPr>
          <w:p w:rsidR="00756F11" w:rsidRPr="00F315A6" w:rsidRDefault="00756F11" w:rsidP="00292ED6">
            <w:pPr>
              <w:widowControl/>
              <w:spacing w:line="400" w:lineRule="exact"/>
              <w:jc w:val="left"/>
              <w:rPr>
                <w:rFonts w:ascii="仿宋_GB2312" w:eastAsia="仿宋_GB2312" w:hAnsi="Cambria" w:cs="宋体"/>
                <w:kern w:val="0"/>
                <w:sz w:val="24"/>
              </w:rPr>
            </w:pPr>
          </w:p>
        </w:tc>
        <w:tc>
          <w:tcPr>
            <w:tcW w:w="992" w:type="dxa"/>
            <w:tcBorders>
              <w:top w:val="nil"/>
              <w:left w:val="nil"/>
              <w:bottom w:val="single" w:sz="4" w:space="0" w:color="auto"/>
              <w:right w:val="single" w:sz="4" w:space="0" w:color="auto"/>
            </w:tcBorders>
            <w:noWrap/>
            <w:vAlign w:val="center"/>
            <w:hideMark/>
          </w:tcPr>
          <w:p w:rsidR="00756F11" w:rsidRPr="00F315A6" w:rsidRDefault="00756F11" w:rsidP="00292ED6">
            <w:pPr>
              <w:widowControl/>
              <w:spacing w:line="400" w:lineRule="exact"/>
              <w:jc w:val="left"/>
              <w:rPr>
                <w:rFonts w:ascii="仿宋_GB2312" w:eastAsia="仿宋_GB2312" w:hAnsi="Cambria" w:cs="宋体"/>
                <w:kern w:val="0"/>
                <w:sz w:val="24"/>
              </w:rPr>
            </w:pPr>
          </w:p>
        </w:tc>
        <w:tc>
          <w:tcPr>
            <w:tcW w:w="1984" w:type="dxa"/>
            <w:tcBorders>
              <w:top w:val="nil"/>
              <w:left w:val="nil"/>
              <w:bottom w:val="single" w:sz="4" w:space="0" w:color="auto"/>
              <w:right w:val="single" w:sz="4" w:space="0" w:color="auto"/>
            </w:tcBorders>
            <w:vAlign w:val="center"/>
          </w:tcPr>
          <w:p w:rsidR="00756F11" w:rsidRPr="00F315A6" w:rsidRDefault="00756F11" w:rsidP="00292ED6">
            <w:pPr>
              <w:widowControl/>
              <w:spacing w:line="400" w:lineRule="exact"/>
              <w:jc w:val="center"/>
              <w:rPr>
                <w:rFonts w:ascii="仿宋_GB2312" w:eastAsia="仿宋_GB2312" w:hAnsi="Cambria" w:cs="宋体"/>
                <w:kern w:val="0"/>
                <w:sz w:val="24"/>
              </w:rPr>
            </w:pPr>
            <w:r w:rsidRPr="00F315A6">
              <w:rPr>
                <w:rFonts w:ascii="仿宋_GB2312" w:eastAsia="仿宋_GB2312" w:hAnsi="Cambria" w:cs="宋体" w:hint="eastAsia"/>
                <w:kern w:val="0"/>
                <w:sz w:val="24"/>
              </w:rPr>
              <w:t>——</w:t>
            </w:r>
          </w:p>
        </w:tc>
      </w:tr>
      <w:tr w:rsidR="00756F11" w:rsidRPr="00F315A6" w:rsidTr="00292ED6">
        <w:trPr>
          <w:trHeight w:val="456"/>
          <w:jc w:val="center"/>
        </w:trPr>
        <w:tc>
          <w:tcPr>
            <w:tcW w:w="788" w:type="dxa"/>
            <w:vMerge/>
            <w:tcBorders>
              <w:top w:val="nil"/>
              <w:left w:val="single" w:sz="4" w:space="0" w:color="auto"/>
              <w:bottom w:val="single" w:sz="4" w:space="0" w:color="auto"/>
              <w:right w:val="single" w:sz="4" w:space="0" w:color="auto"/>
            </w:tcBorders>
            <w:vAlign w:val="center"/>
            <w:hideMark/>
          </w:tcPr>
          <w:p w:rsidR="00756F11" w:rsidRPr="00F315A6" w:rsidRDefault="00756F11" w:rsidP="00292ED6">
            <w:pPr>
              <w:widowControl/>
              <w:spacing w:line="400" w:lineRule="exact"/>
              <w:jc w:val="left"/>
              <w:rPr>
                <w:rFonts w:ascii="仿宋_GB2312" w:eastAsia="仿宋_GB2312" w:hAnsi="Cambria" w:cs="宋体"/>
                <w:kern w:val="0"/>
                <w:sz w:val="24"/>
              </w:rPr>
            </w:pPr>
          </w:p>
        </w:tc>
        <w:tc>
          <w:tcPr>
            <w:tcW w:w="788" w:type="dxa"/>
            <w:vMerge/>
            <w:tcBorders>
              <w:top w:val="nil"/>
              <w:left w:val="single" w:sz="4" w:space="0" w:color="auto"/>
              <w:bottom w:val="single" w:sz="4" w:space="0" w:color="auto"/>
              <w:right w:val="single" w:sz="4" w:space="0" w:color="auto"/>
            </w:tcBorders>
            <w:vAlign w:val="center"/>
            <w:hideMark/>
          </w:tcPr>
          <w:p w:rsidR="00756F11" w:rsidRPr="00F315A6" w:rsidRDefault="00756F11" w:rsidP="00292ED6">
            <w:pPr>
              <w:widowControl/>
              <w:spacing w:line="400" w:lineRule="exact"/>
              <w:jc w:val="left"/>
              <w:rPr>
                <w:rFonts w:ascii="仿宋_GB2312" w:eastAsia="仿宋_GB2312" w:hAnsi="Cambria" w:cs="宋体"/>
                <w:kern w:val="0"/>
                <w:sz w:val="24"/>
              </w:rPr>
            </w:pPr>
          </w:p>
        </w:tc>
        <w:tc>
          <w:tcPr>
            <w:tcW w:w="452" w:type="dxa"/>
            <w:tcBorders>
              <w:top w:val="nil"/>
              <w:left w:val="nil"/>
              <w:bottom w:val="single" w:sz="4" w:space="0" w:color="auto"/>
              <w:right w:val="single" w:sz="4" w:space="0" w:color="auto"/>
            </w:tcBorders>
            <w:noWrap/>
            <w:vAlign w:val="center"/>
            <w:hideMark/>
          </w:tcPr>
          <w:p w:rsidR="00756F11" w:rsidRPr="00F315A6" w:rsidRDefault="00756F11" w:rsidP="00292ED6">
            <w:pPr>
              <w:widowControl/>
              <w:spacing w:line="400" w:lineRule="exact"/>
              <w:jc w:val="center"/>
              <w:rPr>
                <w:rFonts w:ascii="仿宋_GB2312" w:eastAsia="仿宋_GB2312" w:hAnsi="Cambria" w:cs="宋体"/>
                <w:kern w:val="0"/>
                <w:sz w:val="24"/>
              </w:rPr>
            </w:pPr>
            <w:r w:rsidRPr="00F315A6">
              <w:rPr>
                <w:rFonts w:ascii="仿宋_GB2312" w:eastAsia="仿宋_GB2312" w:hAnsi="Cambria" w:cs="宋体" w:hint="eastAsia"/>
                <w:kern w:val="0"/>
                <w:sz w:val="24"/>
              </w:rPr>
              <w:t>3</w:t>
            </w:r>
          </w:p>
        </w:tc>
        <w:tc>
          <w:tcPr>
            <w:tcW w:w="2819" w:type="dxa"/>
            <w:tcBorders>
              <w:top w:val="nil"/>
              <w:left w:val="nil"/>
              <w:bottom w:val="single" w:sz="4" w:space="0" w:color="auto"/>
              <w:right w:val="single" w:sz="4" w:space="0" w:color="auto"/>
            </w:tcBorders>
            <w:noWrap/>
            <w:vAlign w:val="center"/>
            <w:hideMark/>
          </w:tcPr>
          <w:p w:rsidR="00756F11" w:rsidRPr="00F315A6" w:rsidRDefault="00756F11" w:rsidP="00292ED6">
            <w:pPr>
              <w:widowControl/>
              <w:spacing w:line="400" w:lineRule="exact"/>
              <w:jc w:val="left"/>
              <w:rPr>
                <w:rFonts w:ascii="仿宋_GB2312" w:eastAsia="仿宋_GB2312" w:hAnsi="Cambria" w:cs="宋体"/>
                <w:kern w:val="0"/>
                <w:sz w:val="24"/>
              </w:rPr>
            </w:pPr>
            <w:r w:rsidRPr="00F315A6">
              <w:rPr>
                <w:rFonts w:ascii="仿宋_GB2312" w:eastAsia="仿宋_GB2312" w:hAnsi="Cambria" w:cs="宋体" w:hint="eastAsia"/>
                <w:kern w:val="0"/>
                <w:sz w:val="24"/>
              </w:rPr>
              <w:t>在校生服务“走出去”企业国（境）外实习时间</w:t>
            </w:r>
          </w:p>
        </w:tc>
        <w:tc>
          <w:tcPr>
            <w:tcW w:w="740" w:type="dxa"/>
            <w:tcBorders>
              <w:top w:val="nil"/>
              <w:left w:val="nil"/>
              <w:bottom w:val="single" w:sz="4" w:space="0" w:color="auto"/>
              <w:right w:val="single" w:sz="4" w:space="0" w:color="auto"/>
            </w:tcBorders>
            <w:noWrap/>
            <w:vAlign w:val="center"/>
            <w:hideMark/>
          </w:tcPr>
          <w:p w:rsidR="00756F11" w:rsidRPr="00F315A6" w:rsidRDefault="00756F11" w:rsidP="00292ED6">
            <w:pPr>
              <w:widowControl/>
              <w:spacing w:line="400" w:lineRule="exact"/>
              <w:jc w:val="center"/>
              <w:rPr>
                <w:rFonts w:ascii="仿宋_GB2312" w:eastAsia="仿宋_GB2312" w:hAnsi="Cambria" w:cs="宋体"/>
                <w:kern w:val="0"/>
                <w:sz w:val="24"/>
              </w:rPr>
            </w:pPr>
            <w:r w:rsidRPr="00F315A6">
              <w:rPr>
                <w:rFonts w:ascii="仿宋_GB2312" w:eastAsia="仿宋_GB2312" w:hAnsi="Cambria" w:cs="宋体" w:hint="eastAsia"/>
                <w:kern w:val="0"/>
                <w:sz w:val="24"/>
              </w:rPr>
              <w:t>人日</w:t>
            </w:r>
          </w:p>
        </w:tc>
        <w:tc>
          <w:tcPr>
            <w:tcW w:w="1057" w:type="dxa"/>
            <w:tcBorders>
              <w:top w:val="nil"/>
              <w:left w:val="nil"/>
              <w:bottom w:val="single" w:sz="4" w:space="0" w:color="auto"/>
              <w:right w:val="single" w:sz="4" w:space="0" w:color="auto"/>
            </w:tcBorders>
            <w:noWrap/>
            <w:vAlign w:val="center"/>
            <w:hideMark/>
          </w:tcPr>
          <w:p w:rsidR="00756F11" w:rsidRPr="00F315A6" w:rsidRDefault="00756F11" w:rsidP="00292ED6">
            <w:pPr>
              <w:widowControl/>
              <w:spacing w:line="400" w:lineRule="exact"/>
              <w:jc w:val="left"/>
              <w:rPr>
                <w:rFonts w:ascii="仿宋_GB2312" w:eastAsia="仿宋_GB2312" w:hAnsi="Cambria" w:cs="宋体"/>
                <w:kern w:val="0"/>
                <w:sz w:val="24"/>
              </w:rPr>
            </w:pPr>
          </w:p>
        </w:tc>
        <w:tc>
          <w:tcPr>
            <w:tcW w:w="992" w:type="dxa"/>
            <w:tcBorders>
              <w:top w:val="nil"/>
              <w:left w:val="nil"/>
              <w:bottom w:val="single" w:sz="4" w:space="0" w:color="auto"/>
              <w:right w:val="single" w:sz="4" w:space="0" w:color="auto"/>
            </w:tcBorders>
            <w:noWrap/>
            <w:vAlign w:val="center"/>
            <w:hideMark/>
          </w:tcPr>
          <w:p w:rsidR="00756F11" w:rsidRPr="00F315A6" w:rsidRDefault="00756F11" w:rsidP="00292ED6">
            <w:pPr>
              <w:widowControl/>
              <w:spacing w:line="400" w:lineRule="exact"/>
              <w:jc w:val="left"/>
              <w:rPr>
                <w:rFonts w:ascii="仿宋_GB2312" w:eastAsia="仿宋_GB2312" w:hAnsi="Cambria" w:cs="宋体"/>
                <w:kern w:val="0"/>
                <w:sz w:val="24"/>
              </w:rPr>
            </w:pPr>
          </w:p>
        </w:tc>
        <w:tc>
          <w:tcPr>
            <w:tcW w:w="1984" w:type="dxa"/>
            <w:tcBorders>
              <w:top w:val="nil"/>
              <w:left w:val="nil"/>
              <w:bottom w:val="single" w:sz="4" w:space="0" w:color="auto"/>
              <w:right w:val="single" w:sz="4" w:space="0" w:color="auto"/>
            </w:tcBorders>
            <w:vAlign w:val="center"/>
          </w:tcPr>
          <w:p w:rsidR="00756F11" w:rsidRPr="00F315A6" w:rsidRDefault="00756F11" w:rsidP="00292ED6">
            <w:pPr>
              <w:widowControl/>
              <w:spacing w:line="400" w:lineRule="exact"/>
              <w:jc w:val="center"/>
              <w:rPr>
                <w:rFonts w:ascii="仿宋_GB2312" w:eastAsia="仿宋_GB2312" w:hAnsi="Cambria" w:cs="宋体"/>
                <w:kern w:val="0"/>
                <w:sz w:val="24"/>
              </w:rPr>
            </w:pPr>
            <w:r w:rsidRPr="00F315A6">
              <w:rPr>
                <w:rFonts w:ascii="仿宋_GB2312" w:eastAsia="仿宋_GB2312" w:hAnsi="Cambria" w:cs="宋体" w:hint="eastAsia"/>
                <w:kern w:val="0"/>
                <w:sz w:val="24"/>
              </w:rPr>
              <w:t>——</w:t>
            </w:r>
          </w:p>
        </w:tc>
      </w:tr>
      <w:tr w:rsidR="00756F11" w:rsidRPr="00F315A6" w:rsidTr="00292ED6">
        <w:trPr>
          <w:trHeight w:val="456"/>
          <w:jc w:val="center"/>
        </w:trPr>
        <w:tc>
          <w:tcPr>
            <w:tcW w:w="788" w:type="dxa"/>
            <w:vMerge/>
            <w:tcBorders>
              <w:top w:val="nil"/>
              <w:left w:val="single" w:sz="4" w:space="0" w:color="auto"/>
              <w:bottom w:val="single" w:sz="4" w:space="0" w:color="auto"/>
              <w:right w:val="single" w:sz="4" w:space="0" w:color="auto"/>
            </w:tcBorders>
            <w:vAlign w:val="center"/>
            <w:hideMark/>
          </w:tcPr>
          <w:p w:rsidR="00756F11" w:rsidRPr="00F315A6" w:rsidRDefault="00756F11" w:rsidP="00292ED6">
            <w:pPr>
              <w:widowControl/>
              <w:spacing w:line="400" w:lineRule="exact"/>
              <w:jc w:val="left"/>
              <w:rPr>
                <w:rFonts w:ascii="仿宋_GB2312" w:eastAsia="仿宋_GB2312" w:hAnsi="Cambria" w:cs="宋体"/>
                <w:kern w:val="0"/>
                <w:sz w:val="24"/>
              </w:rPr>
            </w:pPr>
          </w:p>
        </w:tc>
        <w:tc>
          <w:tcPr>
            <w:tcW w:w="788" w:type="dxa"/>
            <w:vMerge/>
            <w:tcBorders>
              <w:top w:val="nil"/>
              <w:left w:val="single" w:sz="4" w:space="0" w:color="auto"/>
              <w:bottom w:val="single" w:sz="4" w:space="0" w:color="auto"/>
              <w:right w:val="single" w:sz="4" w:space="0" w:color="auto"/>
            </w:tcBorders>
            <w:vAlign w:val="center"/>
            <w:hideMark/>
          </w:tcPr>
          <w:p w:rsidR="00756F11" w:rsidRPr="00F315A6" w:rsidRDefault="00756F11" w:rsidP="00292ED6">
            <w:pPr>
              <w:widowControl/>
              <w:spacing w:line="400" w:lineRule="exact"/>
              <w:jc w:val="left"/>
              <w:rPr>
                <w:rFonts w:ascii="仿宋_GB2312" w:eastAsia="仿宋_GB2312" w:hAnsi="Cambria" w:cs="宋体"/>
                <w:kern w:val="0"/>
                <w:sz w:val="24"/>
              </w:rPr>
            </w:pPr>
          </w:p>
        </w:tc>
        <w:tc>
          <w:tcPr>
            <w:tcW w:w="452" w:type="dxa"/>
            <w:tcBorders>
              <w:top w:val="nil"/>
              <w:left w:val="nil"/>
              <w:bottom w:val="single" w:sz="4" w:space="0" w:color="auto"/>
              <w:right w:val="single" w:sz="4" w:space="0" w:color="auto"/>
            </w:tcBorders>
            <w:noWrap/>
            <w:vAlign w:val="center"/>
            <w:hideMark/>
          </w:tcPr>
          <w:p w:rsidR="00756F11" w:rsidRPr="00F315A6" w:rsidRDefault="00756F11" w:rsidP="00292ED6">
            <w:pPr>
              <w:widowControl/>
              <w:spacing w:line="400" w:lineRule="exact"/>
              <w:jc w:val="center"/>
              <w:rPr>
                <w:rFonts w:ascii="仿宋_GB2312" w:eastAsia="仿宋_GB2312" w:hAnsi="Cambria" w:cs="宋体"/>
                <w:kern w:val="0"/>
                <w:sz w:val="24"/>
              </w:rPr>
            </w:pPr>
            <w:r w:rsidRPr="00F315A6">
              <w:rPr>
                <w:rFonts w:ascii="仿宋_GB2312" w:eastAsia="仿宋_GB2312" w:hAnsi="Cambria" w:cs="宋体" w:hint="eastAsia"/>
                <w:kern w:val="0"/>
                <w:sz w:val="24"/>
              </w:rPr>
              <w:t>4</w:t>
            </w:r>
          </w:p>
        </w:tc>
        <w:tc>
          <w:tcPr>
            <w:tcW w:w="2819" w:type="dxa"/>
            <w:tcBorders>
              <w:top w:val="nil"/>
              <w:left w:val="nil"/>
              <w:bottom w:val="single" w:sz="4" w:space="0" w:color="auto"/>
              <w:right w:val="single" w:sz="4" w:space="0" w:color="auto"/>
            </w:tcBorders>
            <w:noWrap/>
            <w:vAlign w:val="center"/>
            <w:hideMark/>
          </w:tcPr>
          <w:p w:rsidR="00756F11" w:rsidRPr="00F315A6" w:rsidRDefault="00756F11" w:rsidP="00292ED6">
            <w:pPr>
              <w:widowControl/>
              <w:spacing w:line="400" w:lineRule="exact"/>
              <w:jc w:val="left"/>
              <w:rPr>
                <w:rFonts w:ascii="仿宋_GB2312" w:eastAsia="仿宋_GB2312" w:hAnsi="Cambria" w:cs="宋体"/>
                <w:kern w:val="0"/>
                <w:sz w:val="24"/>
              </w:rPr>
            </w:pPr>
            <w:r w:rsidRPr="00F315A6">
              <w:rPr>
                <w:rFonts w:ascii="仿宋_GB2312" w:eastAsia="仿宋_GB2312" w:hAnsi="Cambria" w:cs="宋体" w:hint="eastAsia"/>
                <w:kern w:val="0"/>
                <w:sz w:val="24"/>
              </w:rPr>
              <w:t>专任教师赴国（境）</w:t>
            </w:r>
            <w:proofErr w:type="gramStart"/>
            <w:r w:rsidRPr="00F315A6">
              <w:rPr>
                <w:rFonts w:ascii="仿宋_GB2312" w:eastAsia="仿宋_GB2312" w:hAnsi="Cambria" w:cs="宋体" w:hint="eastAsia"/>
                <w:kern w:val="0"/>
                <w:sz w:val="24"/>
              </w:rPr>
              <w:t>外指导</w:t>
            </w:r>
            <w:proofErr w:type="gramEnd"/>
            <w:r w:rsidRPr="00F315A6">
              <w:rPr>
                <w:rFonts w:ascii="仿宋_GB2312" w:eastAsia="仿宋_GB2312" w:hAnsi="Cambria" w:cs="宋体" w:hint="eastAsia"/>
                <w:kern w:val="0"/>
                <w:sz w:val="24"/>
              </w:rPr>
              <w:t>和开展培训时间</w:t>
            </w:r>
          </w:p>
        </w:tc>
        <w:tc>
          <w:tcPr>
            <w:tcW w:w="740" w:type="dxa"/>
            <w:tcBorders>
              <w:top w:val="nil"/>
              <w:left w:val="nil"/>
              <w:bottom w:val="single" w:sz="4" w:space="0" w:color="auto"/>
              <w:right w:val="single" w:sz="4" w:space="0" w:color="auto"/>
            </w:tcBorders>
            <w:noWrap/>
            <w:vAlign w:val="center"/>
            <w:hideMark/>
          </w:tcPr>
          <w:p w:rsidR="00756F11" w:rsidRPr="00F315A6" w:rsidRDefault="00756F11" w:rsidP="00292ED6">
            <w:pPr>
              <w:widowControl/>
              <w:spacing w:line="400" w:lineRule="exact"/>
              <w:jc w:val="center"/>
              <w:rPr>
                <w:rFonts w:ascii="仿宋_GB2312" w:eastAsia="仿宋_GB2312" w:hAnsi="Cambria" w:cs="宋体"/>
                <w:kern w:val="0"/>
                <w:sz w:val="24"/>
              </w:rPr>
            </w:pPr>
            <w:r w:rsidRPr="00F315A6">
              <w:rPr>
                <w:rFonts w:ascii="仿宋_GB2312" w:eastAsia="仿宋_GB2312" w:hAnsi="Cambria" w:cs="宋体" w:hint="eastAsia"/>
                <w:kern w:val="0"/>
                <w:sz w:val="24"/>
              </w:rPr>
              <w:t>人日</w:t>
            </w:r>
          </w:p>
        </w:tc>
        <w:tc>
          <w:tcPr>
            <w:tcW w:w="1057" w:type="dxa"/>
            <w:tcBorders>
              <w:top w:val="nil"/>
              <w:left w:val="nil"/>
              <w:bottom w:val="single" w:sz="4" w:space="0" w:color="auto"/>
              <w:right w:val="single" w:sz="4" w:space="0" w:color="auto"/>
            </w:tcBorders>
            <w:noWrap/>
            <w:vAlign w:val="center"/>
            <w:hideMark/>
          </w:tcPr>
          <w:p w:rsidR="00756F11" w:rsidRPr="00F315A6" w:rsidRDefault="00756F11" w:rsidP="00292ED6">
            <w:pPr>
              <w:widowControl/>
              <w:spacing w:line="400" w:lineRule="exact"/>
              <w:jc w:val="left"/>
              <w:rPr>
                <w:rFonts w:ascii="仿宋_GB2312" w:eastAsia="仿宋_GB2312" w:hAnsi="Cambria" w:cs="宋体"/>
                <w:kern w:val="0"/>
                <w:sz w:val="24"/>
              </w:rPr>
            </w:pPr>
          </w:p>
        </w:tc>
        <w:tc>
          <w:tcPr>
            <w:tcW w:w="992" w:type="dxa"/>
            <w:tcBorders>
              <w:top w:val="nil"/>
              <w:left w:val="nil"/>
              <w:bottom w:val="single" w:sz="4" w:space="0" w:color="auto"/>
              <w:right w:val="single" w:sz="4" w:space="0" w:color="auto"/>
            </w:tcBorders>
            <w:noWrap/>
            <w:vAlign w:val="center"/>
            <w:hideMark/>
          </w:tcPr>
          <w:p w:rsidR="00756F11" w:rsidRPr="00F315A6" w:rsidRDefault="00756F11" w:rsidP="00292ED6">
            <w:pPr>
              <w:widowControl/>
              <w:spacing w:line="400" w:lineRule="exact"/>
              <w:jc w:val="left"/>
              <w:rPr>
                <w:rFonts w:ascii="仿宋_GB2312" w:eastAsia="仿宋_GB2312" w:hAnsi="Cambria" w:cs="宋体"/>
                <w:kern w:val="0"/>
                <w:sz w:val="24"/>
              </w:rPr>
            </w:pPr>
          </w:p>
        </w:tc>
        <w:tc>
          <w:tcPr>
            <w:tcW w:w="1984" w:type="dxa"/>
            <w:tcBorders>
              <w:top w:val="nil"/>
              <w:left w:val="nil"/>
              <w:bottom w:val="single" w:sz="4" w:space="0" w:color="auto"/>
              <w:right w:val="single" w:sz="4" w:space="0" w:color="auto"/>
            </w:tcBorders>
            <w:vAlign w:val="center"/>
          </w:tcPr>
          <w:p w:rsidR="00756F11" w:rsidRPr="00F315A6" w:rsidRDefault="00756F11" w:rsidP="00292ED6">
            <w:pPr>
              <w:widowControl/>
              <w:spacing w:line="400" w:lineRule="exact"/>
              <w:jc w:val="center"/>
              <w:rPr>
                <w:rFonts w:ascii="仿宋_GB2312" w:eastAsia="仿宋_GB2312" w:hAnsi="Cambria" w:cs="宋体"/>
                <w:kern w:val="0"/>
                <w:sz w:val="24"/>
              </w:rPr>
            </w:pPr>
            <w:r w:rsidRPr="00F315A6">
              <w:rPr>
                <w:rFonts w:ascii="仿宋_GB2312" w:eastAsia="仿宋_GB2312" w:hAnsi="Cambria" w:cs="宋体" w:hint="eastAsia"/>
                <w:kern w:val="0"/>
                <w:sz w:val="24"/>
              </w:rPr>
              <w:t>——</w:t>
            </w:r>
          </w:p>
        </w:tc>
      </w:tr>
      <w:tr w:rsidR="00756F11" w:rsidRPr="00F315A6" w:rsidTr="00292ED6">
        <w:trPr>
          <w:trHeight w:val="456"/>
          <w:jc w:val="center"/>
        </w:trPr>
        <w:tc>
          <w:tcPr>
            <w:tcW w:w="788" w:type="dxa"/>
            <w:vMerge/>
            <w:tcBorders>
              <w:top w:val="nil"/>
              <w:left w:val="single" w:sz="4" w:space="0" w:color="auto"/>
              <w:bottom w:val="single" w:sz="4" w:space="0" w:color="auto"/>
              <w:right w:val="single" w:sz="4" w:space="0" w:color="auto"/>
            </w:tcBorders>
            <w:vAlign w:val="center"/>
            <w:hideMark/>
          </w:tcPr>
          <w:p w:rsidR="00756F11" w:rsidRPr="00F315A6" w:rsidRDefault="00756F11" w:rsidP="00292ED6">
            <w:pPr>
              <w:widowControl/>
              <w:spacing w:line="400" w:lineRule="exact"/>
              <w:jc w:val="left"/>
              <w:rPr>
                <w:rFonts w:ascii="仿宋_GB2312" w:eastAsia="仿宋_GB2312" w:hAnsi="Cambria" w:cs="宋体"/>
                <w:kern w:val="0"/>
                <w:sz w:val="24"/>
              </w:rPr>
            </w:pPr>
          </w:p>
        </w:tc>
        <w:tc>
          <w:tcPr>
            <w:tcW w:w="788" w:type="dxa"/>
            <w:vMerge/>
            <w:tcBorders>
              <w:top w:val="nil"/>
              <w:left w:val="single" w:sz="4" w:space="0" w:color="auto"/>
              <w:bottom w:val="single" w:sz="4" w:space="0" w:color="auto"/>
              <w:right w:val="single" w:sz="4" w:space="0" w:color="auto"/>
            </w:tcBorders>
            <w:vAlign w:val="center"/>
            <w:hideMark/>
          </w:tcPr>
          <w:p w:rsidR="00756F11" w:rsidRPr="00F315A6" w:rsidRDefault="00756F11" w:rsidP="00292ED6">
            <w:pPr>
              <w:widowControl/>
              <w:spacing w:line="400" w:lineRule="exact"/>
              <w:jc w:val="left"/>
              <w:rPr>
                <w:rFonts w:ascii="仿宋_GB2312" w:eastAsia="仿宋_GB2312" w:hAnsi="Cambria" w:cs="宋体"/>
                <w:kern w:val="0"/>
                <w:sz w:val="24"/>
              </w:rPr>
            </w:pPr>
          </w:p>
        </w:tc>
        <w:tc>
          <w:tcPr>
            <w:tcW w:w="452" w:type="dxa"/>
            <w:tcBorders>
              <w:top w:val="nil"/>
              <w:left w:val="nil"/>
              <w:bottom w:val="single" w:sz="4" w:space="0" w:color="auto"/>
              <w:right w:val="single" w:sz="4" w:space="0" w:color="auto"/>
            </w:tcBorders>
            <w:noWrap/>
            <w:vAlign w:val="center"/>
            <w:hideMark/>
          </w:tcPr>
          <w:p w:rsidR="00756F11" w:rsidRPr="00F315A6" w:rsidRDefault="00756F11" w:rsidP="00292ED6">
            <w:pPr>
              <w:widowControl/>
              <w:spacing w:line="400" w:lineRule="exact"/>
              <w:jc w:val="center"/>
              <w:rPr>
                <w:rFonts w:ascii="仿宋_GB2312" w:eastAsia="仿宋_GB2312" w:hAnsi="Cambria" w:cs="宋体"/>
                <w:kern w:val="0"/>
                <w:sz w:val="24"/>
              </w:rPr>
            </w:pPr>
            <w:r w:rsidRPr="00F315A6">
              <w:rPr>
                <w:rFonts w:ascii="仿宋_GB2312" w:eastAsia="仿宋_GB2312" w:hAnsi="Cambria" w:cs="宋体" w:hint="eastAsia"/>
                <w:kern w:val="0"/>
                <w:sz w:val="24"/>
              </w:rPr>
              <w:t>5</w:t>
            </w:r>
          </w:p>
        </w:tc>
        <w:tc>
          <w:tcPr>
            <w:tcW w:w="2819" w:type="dxa"/>
            <w:tcBorders>
              <w:top w:val="nil"/>
              <w:left w:val="nil"/>
              <w:bottom w:val="single" w:sz="4" w:space="0" w:color="auto"/>
              <w:right w:val="single" w:sz="4" w:space="0" w:color="auto"/>
            </w:tcBorders>
            <w:noWrap/>
            <w:vAlign w:val="center"/>
            <w:hideMark/>
          </w:tcPr>
          <w:p w:rsidR="00756F11" w:rsidRPr="00F315A6" w:rsidRDefault="00756F11" w:rsidP="00292ED6">
            <w:pPr>
              <w:widowControl/>
              <w:spacing w:line="400" w:lineRule="exact"/>
              <w:jc w:val="left"/>
              <w:rPr>
                <w:rFonts w:ascii="仿宋_GB2312" w:eastAsia="仿宋_GB2312" w:hAnsi="Cambria" w:cs="宋体"/>
                <w:kern w:val="0"/>
                <w:sz w:val="24"/>
              </w:rPr>
            </w:pPr>
            <w:r w:rsidRPr="00F315A6">
              <w:rPr>
                <w:rFonts w:ascii="仿宋_GB2312" w:eastAsia="仿宋_GB2312" w:hAnsi="Cambria" w:cs="宋体" w:hint="eastAsia"/>
                <w:kern w:val="0"/>
                <w:sz w:val="24"/>
              </w:rPr>
              <w:t>在国（境）外组织担任职务的专任教师人数</w:t>
            </w:r>
          </w:p>
        </w:tc>
        <w:tc>
          <w:tcPr>
            <w:tcW w:w="740" w:type="dxa"/>
            <w:tcBorders>
              <w:top w:val="nil"/>
              <w:left w:val="nil"/>
              <w:bottom w:val="single" w:sz="4" w:space="0" w:color="auto"/>
              <w:right w:val="single" w:sz="4" w:space="0" w:color="auto"/>
            </w:tcBorders>
            <w:noWrap/>
            <w:vAlign w:val="center"/>
            <w:hideMark/>
          </w:tcPr>
          <w:p w:rsidR="00756F11" w:rsidRPr="00F315A6" w:rsidRDefault="00756F11" w:rsidP="00292ED6">
            <w:pPr>
              <w:widowControl/>
              <w:spacing w:line="400" w:lineRule="exact"/>
              <w:jc w:val="center"/>
              <w:rPr>
                <w:rFonts w:ascii="仿宋_GB2312" w:eastAsia="仿宋_GB2312" w:hAnsi="Cambria" w:cs="宋体"/>
                <w:kern w:val="0"/>
                <w:sz w:val="24"/>
              </w:rPr>
            </w:pPr>
            <w:r w:rsidRPr="00F315A6">
              <w:rPr>
                <w:rFonts w:ascii="仿宋_GB2312" w:eastAsia="仿宋_GB2312" w:hAnsi="Cambria" w:cs="宋体" w:hint="eastAsia"/>
                <w:kern w:val="0"/>
                <w:sz w:val="24"/>
              </w:rPr>
              <w:t>人</w:t>
            </w:r>
          </w:p>
        </w:tc>
        <w:tc>
          <w:tcPr>
            <w:tcW w:w="1057" w:type="dxa"/>
            <w:tcBorders>
              <w:top w:val="nil"/>
              <w:left w:val="nil"/>
              <w:bottom w:val="single" w:sz="4" w:space="0" w:color="auto"/>
              <w:right w:val="single" w:sz="4" w:space="0" w:color="auto"/>
            </w:tcBorders>
            <w:noWrap/>
            <w:vAlign w:val="center"/>
            <w:hideMark/>
          </w:tcPr>
          <w:p w:rsidR="00756F11" w:rsidRPr="00F315A6" w:rsidRDefault="00756F11" w:rsidP="00292ED6">
            <w:pPr>
              <w:widowControl/>
              <w:spacing w:line="400" w:lineRule="exact"/>
              <w:jc w:val="left"/>
              <w:rPr>
                <w:rFonts w:ascii="仿宋_GB2312" w:eastAsia="仿宋_GB2312" w:hAnsi="Cambria" w:cs="宋体"/>
                <w:kern w:val="0"/>
                <w:sz w:val="24"/>
              </w:rPr>
            </w:pPr>
          </w:p>
        </w:tc>
        <w:tc>
          <w:tcPr>
            <w:tcW w:w="992" w:type="dxa"/>
            <w:tcBorders>
              <w:top w:val="nil"/>
              <w:left w:val="nil"/>
              <w:bottom w:val="single" w:sz="4" w:space="0" w:color="auto"/>
              <w:right w:val="single" w:sz="4" w:space="0" w:color="auto"/>
            </w:tcBorders>
            <w:noWrap/>
            <w:vAlign w:val="center"/>
            <w:hideMark/>
          </w:tcPr>
          <w:p w:rsidR="00756F11" w:rsidRPr="00F315A6" w:rsidRDefault="00756F11" w:rsidP="00292ED6">
            <w:pPr>
              <w:widowControl/>
              <w:spacing w:line="400" w:lineRule="exact"/>
              <w:jc w:val="left"/>
              <w:rPr>
                <w:rFonts w:ascii="仿宋_GB2312" w:eastAsia="仿宋_GB2312" w:hAnsi="Cambria" w:cs="宋体"/>
                <w:kern w:val="0"/>
                <w:sz w:val="24"/>
              </w:rPr>
            </w:pPr>
          </w:p>
        </w:tc>
        <w:tc>
          <w:tcPr>
            <w:tcW w:w="1984" w:type="dxa"/>
            <w:tcBorders>
              <w:top w:val="nil"/>
              <w:left w:val="nil"/>
              <w:bottom w:val="single" w:sz="4" w:space="0" w:color="auto"/>
              <w:right w:val="single" w:sz="4" w:space="0" w:color="auto"/>
            </w:tcBorders>
          </w:tcPr>
          <w:p w:rsidR="00756F11" w:rsidRPr="00F315A6" w:rsidRDefault="00756F11" w:rsidP="00292ED6">
            <w:pPr>
              <w:widowControl/>
              <w:spacing w:line="400" w:lineRule="exact"/>
              <w:jc w:val="left"/>
              <w:rPr>
                <w:rFonts w:ascii="仿宋_GB2312" w:eastAsia="仿宋_GB2312" w:hAnsi="Cambria" w:cs="宋体"/>
                <w:kern w:val="0"/>
                <w:sz w:val="24"/>
              </w:rPr>
            </w:pPr>
            <w:r w:rsidRPr="00F315A6">
              <w:rPr>
                <w:rFonts w:ascii="仿宋_GB2312" w:eastAsia="仿宋_GB2312" w:hAnsi="Cambria" w:cs="宋体" w:hint="eastAsia"/>
                <w:kern w:val="0"/>
                <w:sz w:val="24"/>
              </w:rPr>
              <w:t>填报格式：××（姓名）在××（组织名），担任××职务；须逐一列出，否则数据无效。</w:t>
            </w:r>
          </w:p>
        </w:tc>
      </w:tr>
      <w:tr w:rsidR="00756F11" w:rsidRPr="00F315A6" w:rsidTr="00292ED6">
        <w:trPr>
          <w:trHeight w:val="456"/>
          <w:jc w:val="center"/>
        </w:trPr>
        <w:tc>
          <w:tcPr>
            <w:tcW w:w="788" w:type="dxa"/>
            <w:vMerge/>
            <w:tcBorders>
              <w:top w:val="nil"/>
              <w:left w:val="single" w:sz="4" w:space="0" w:color="auto"/>
              <w:bottom w:val="single" w:sz="4" w:space="0" w:color="auto"/>
              <w:right w:val="single" w:sz="4" w:space="0" w:color="auto"/>
            </w:tcBorders>
            <w:vAlign w:val="center"/>
            <w:hideMark/>
          </w:tcPr>
          <w:p w:rsidR="00756F11" w:rsidRPr="00F315A6" w:rsidRDefault="00756F11" w:rsidP="00292ED6">
            <w:pPr>
              <w:widowControl/>
              <w:spacing w:line="400" w:lineRule="exact"/>
              <w:jc w:val="left"/>
              <w:rPr>
                <w:rFonts w:ascii="仿宋_GB2312" w:eastAsia="仿宋_GB2312" w:hAnsi="Cambria" w:cs="宋体"/>
                <w:kern w:val="0"/>
                <w:sz w:val="24"/>
              </w:rPr>
            </w:pPr>
          </w:p>
        </w:tc>
        <w:tc>
          <w:tcPr>
            <w:tcW w:w="788" w:type="dxa"/>
            <w:vMerge/>
            <w:tcBorders>
              <w:top w:val="nil"/>
              <w:left w:val="single" w:sz="4" w:space="0" w:color="auto"/>
              <w:bottom w:val="single" w:sz="4" w:space="0" w:color="auto"/>
              <w:right w:val="single" w:sz="4" w:space="0" w:color="auto"/>
            </w:tcBorders>
            <w:vAlign w:val="center"/>
            <w:hideMark/>
          </w:tcPr>
          <w:p w:rsidR="00756F11" w:rsidRPr="00F315A6" w:rsidRDefault="00756F11" w:rsidP="00292ED6">
            <w:pPr>
              <w:widowControl/>
              <w:spacing w:line="400" w:lineRule="exact"/>
              <w:jc w:val="left"/>
              <w:rPr>
                <w:rFonts w:ascii="仿宋_GB2312" w:eastAsia="仿宋_GB2312" w:hAnsi="Cambria" w:cs="宋体"/>
                <w:kern w:val="0"/>
                <w:sz w:val="24"/>
              </w:rPr>
            </w:pPr>
          </w:p>
        </w:tc>
        <w:tc>
          <w:tcPr>
            <w:tcW w:w="452" w:type="dxa"/>
            <w:vMerge w:val="restart"/>
            <w:tcBorders>
              <w:top w:val="nil"/>
              <w:left w:val="nil"/>
              <w:right w:val="single" w:sz="4" w:space="0" w:color="auto"/>
            </w:tcBorders>
            <w:noWrap/>
            <w:vAlign w:val="center"/>
            <w:hideMark/>
          </w:tcPr>
          <w:p w:rsidR="00756F11" w:rsidRPr="00F315A6" w:rsidRDefault="00756F11" w:rsidP="00292ED6">
            <w:pPr>
              <w:widowControl/>
              <w:spacing w:line="400" w:lineRule="exact"/>
              <w:jc w:val="center"/>
              <w:rPr>
                <w:rFonts w:ascii="仿宋_GB2312" w:eastAsia="仿宋_GB2312" w:hAnsi="Cambria" w:cs="宋体"/>
                <w:kern w:val="0"/>
                <w:sz w:val="24"/>
              </w:rPr>
            </w:pPr>
            <w:r w:rsidRPr="00F315A6">
              <w:rPr>
                <w:rFonts w:ascii="仿宋_GB2312" w:eastAsia="仿宋_GB2312" w:hAnsi="Cambria" w:cs="宋体" w:hint="eastAsia"/>
                <w:kern w:val="0"/>
                <w:sz w:val="24"/>
              </w:rPr>
              <w:t>6</w:t>
            </w:r>
          </w:p>
        </w:tc>
        <w:tc>
          <w:tcPr>
            <w:tcW w:w="2819" w:type="dxa"/>
            <w:tcBorders>
              <w:top w:val="nil"/>
              <w:left w:val="nil"/>
              <w:bottom w:val="single" w:sz="4" w:space="0" w:color="auto"/>
              <w:right w:val="single" w:sz="4" w:space="0" w:color="auto"/>
            </w:tcBorders>
            <w:noWrap/>
            <w:vAlign w:val="center"/>
            <w:hideMark/>
          </w:tcPr>
          <w:p w:rsidR="00756F11" w:rsidRPr="00F315A6" w:rsidRDefault="00756F11" w:rsidP="00292ED6">
            <w:pPr>
              <w:widowControl/>
              <w:spacing w:line="400" w:lineRule="exact"/>
              <w:jc w:val="left"/>
              <w:rPr>
                <w:rFonts w:ascii="仿宋_GB2312" w:eastAsia="仿宋_GB2312" w:hAnsi="Cambria" w:cs="宋体"/>
                <w:kern w:val="0"/>
                <w:sz w:val="24"/>
              </w:rPr>
            </w:pPr>
            <w:r w:rsidRPr="00F315A6">
              <w:rPr>
                <w:rFonts w:ascii="仿宋_GB2312" w:eastAsia="仿宋_GB2312" w:hAnsi="Cambria" w:cs="宋体" w:hint="eastAsia"/>
                <w:kern w:val="0"/>
                <w:sz w:val="24"/>
              </w:rPr>
              <w:t>开发并被国（境）</w:t>
            </w:r>
            <w:proofErr w:type="gramStart"/>
            <w:r w:rsidRPr="00F315A6">
              <w:rPr>
                <w:rFonts w:ascii="仿宋_GB2312" w:eastAsia="仿宋_GB2312" w:hAnsi="Cambria" w:cs="宋体" w:hint="eastAsia"/>
                <w:kern w:val="0"/>
                <w:sz w:val="24"/>
              </w:rPr>
              <w:t>外采用</w:t>
            </w:r>
            <w:proofErr w:type="gramEnd"/>
            <w:r w:rsidRPr="00F315A6">
              <w:rPr>
                <w:rFonts w:ascii="仿宋_GB2312" w:eastAsia="仿宋_GB2312" w:hAnsi="Cambria" w:cs="宋体" w:hint="eastAsia"/>
                <w:kern w:val="0"/>
                <w:sz w:val="24"/>
              </w:rPr>
              <w:t>的专业教学标准数</w:t>
            </w:r>
          </w:p>
        </w:tc>
        <w:tc>
          <w:tcPr>
            <w:tcW w:w="740" w:type="dxa"/>
            <w:tcBorders>
              <w:top w:val="nil"/>
              <w:left w:val="nil"/>
              <w:bottom w:val="single" w:sz="4" w:space="0" w:color="auto"/>
              <w:right w:val="single" w:sz="4" w:space="0" w:color="auto"/>
            </w:tcBorders>
            <w:noWrap/>
            <w:vAlign w:val="center"/>
            <w:hideMark/>
          </w:tcPr>
          <w:p w:rsidR="00756F11" w:rsidRPr="00F315A6" w:rsidRDefault="00756F11" w:rsidP="00292ED6">
            <w:pPr>
              <w:widowControl/>
              <w:spacing w:line="400" w:lineRule="exact"/>
              <w:jc w:val="center"/>
              <w:rPr>
                <w:rFonts w:ascii="仿宋_GB2312" w:eastAsia="仿宋_GB2312" w:hAnsi="Cambria" w:cs="宋体"/>
                <w:kern w:val="0"/>
                <w:sz w:val="24"/>
              </w:rPr>
            </w:pPr>
            <w:proofErr w:type="gramStart"/>
            <w:r w:rsidRPr="00F315A6">
              <w:rPr>
                <w:rFonts w:ascii="仿宋_GB2312" w:eastAsia="仿宋_GB2312" w:hAnsi="Cambria" w:cs="宋体" w:hint="eastAsia"/>
                <w:kern w:val="0"/>
                <w:sz w:val="24"/>
              </w:rPr>
              <w:t>个</w:t>
            </w:r>
            <w:proofErr w:type="gramEnd"/>
          </w:p>
        </w:tc>
        <w:tc>
          <w:tcPr>
            <w:tcW w:w="1057" w:type="dxa"/>
            <w:tcBorders>
              <w:top w:val="nil"/>
              <w:left w:val="nil"/>
              <w:bottom w:val="single" w:sz="4" w:space="0" w:color="auto"/>
              <w:right w:val="single" w:sz="4" w:space="0" w:color="auto"/>
            </w:tcBorders>
            <w:noWrap/>
            <w:vAlign w:val="center"/>
            <w:hideMark/>
          </w:tcPr>
          <w:p w:rsidR="00756F11" w:rsidRPr="00F315A6" w:rsidRDefault="00756F11" w:rsidP="00292ED6">
            <w:pPr>
              <w:widowControl/>
              <w:spacing w:line="400" w:lineRule="exact"/>
              <w:jc w:val="left"/>
              <w:rPr>
                <w:rFonts w:ascii="仿宋_GB2312" w:eastAsia="仿宋_GB2312" w:hAnsi="Cambria" w:cs="宋体"/>
                <w:kern w:val="0"/>
                <w:sz w:val="24"/>
              </w:rPr>
            </w:pPr>
          </w:p>
        </w:tc>
        <w:tc>
          <w:tcPr>
            <w:tcW w:w="992" w:type="dxa"/>
            <w:tcBorders>
              <w:top w:val="nil"/>
              <w:left w:val="nil"/>
              <w:bottom w:val="single" w:sz="4" w:space="0" w:color="auto"/>
              <w:right w:val="single" w:sz="4" w:space="0" w:color="auto"/>
            </w:tcBorders>
            <w:noWrap/>
            <w:vAlign w:val="center"/>
            <w:hideMark/>
          </w:tcPr>
          <w:p w:rsidR="00756F11" w:rsidRPr="00F315A6" w:rsidRDefault="00756F11" w:rsidP="00292ED6">
            <w:pPr>
              <w:widowControl/>
              <w:spacing w:line="400" w:lineRule="exact"/>
              <w:jc w:val="left"/>
              <w:rPr>
                <w:rFonts w:ascii="仿宋_GB2312" w:eastAsia="仿宋_GB2312" w:hAnsi="Cambria" w:cs="宋体"/>
                <w:kern w:val="0"/>
                <w:sz w:val="24"/>
              </w:rPr>
            </w:pPr>
          </w:p>
        </w:tc>
        <w:tc>
          <w:tcPr>
            <w:tcW w:w="1984" w:type="dxa"/>
            <w:vMerge w:val="restart"/>
            <w:tcBorders>
              <w:top w:val="nil"/>
              <w:left w:val="nil"/>
              <w:right w:val="single" w:sz="4" w:space="0" w:color="auto"/>
            </w:tcBorders>
          </w:tcPr>
          <w:p w:rsidR="00756F11" w:rsidRPr="00F315A6" w:rsidRDefault="00756F11" w:rsidP="00292ED6">
            <w:pPr>
              <w:widowControl/>
              <w:spacing w:line="400" w:lineRule="exact"/>
              <w:jc w:val="left"/>
              <w:rPr>
                <w:rFonts w:ascii="仿宋_GB2312" w:eastAsia="仿宋_GB2312" w:hAnsi="Cambria" w:cs="宋体"/>
                <w:kern w:val="0"/>
                <w:sz w:val="24"/>
              </w:rPr>
            </w:pPr>
            <w:r w:rsidRPr="00F315A6">
              <w:rPr>
                <w:rFonts w:ascii="仿宋_GB2312" w:eastAsia="仿宋_GB2312" w:hAnsi="Cambria" w:cs="宋体" w:hint="eastAsia"/>
                <w:kern w:val="0"/>
                <w:sz w:val="24"/>
              </w:rPr>
              <w:t>填报格式：开发××标准被××、××采用（该标准须被2个及以上国家或地区同行所采用）；须逐一列出，否则数据无效。</w:t>
            </w:r>
          </w:p>
        </w:tc>
      </w:tr>
      <w:tr w:rsidR="00756F11" w:rsidRPr="00F315A6" w:rsidTr="00292ED6">
        <w:trPr>
          <w:trHeight w:val="456"/>
          <w:jc w:val="center"/>
        </w:trPr>
        <w:tc>
          <w:tcPr>
            <w:tcW w:w="788" w:type="dxa"/>
            <w:vMerge/>
            <w:tcBorders>
              <w:top w:val="nil"/>
              <w:left w:val="single" w:sz="4" w:space="0" w:color="auto"/>
              <w:bottom w:val="single" w:sz="4" w:space="0" w:color="auto"/>
              <w:right w:val="single" w:sz="4" w:space="0" w:color="auto"/>
            </w:tcBorders>
            <w:vAlign w:val="center"/>
          </w:tcPr>
          <w:p w:rsidR="00756F11" w:rsidRPr="00F315A6" w:rsidRDefault="00756F11" w:rsidP="00292ED6">
            <w:pPr>
              <w:widowControl/>
              <w:spacing w:line="400" w:lineRule="exact"/>
              <w:jc w:val="left"/>
              <w:rPr>
                <w:rFonts w:ascii="仿宋_GB2312" w:eastAsia="仿宋_GB2312" w:hAnsi="Cambria" w:cs="宋体"/>
                <w:kern w:val="0"/>
                <w:sz w:val="24"/>
              </w:rPr>
            </w:pPr>
          </w:p>
        </w:tc>
        <w:tc>
          <w:tcPr>
            <w:tcW w:w="788" w:type="dxa"/>
            <w:vMerge/>
            <w:tcBorders>
              <w:top w:val="nil"/>
              <w:left w:val="single" w:sz="4" w:space="0" w:color="auto"/>
              <w:bottom w:val="single" w:sz="4" w:space="0" w:color="auto"/>
              <w:right w:val="single" w:sz="4" w:space="0" w:color="auto"/>
            </w:tcBorders>
            <w:vAlign w:val="center"/>
          </w:tcPr>
          <w:p w:rsidR="00756F11" w:rsidRPr="00F315A6" w:rsidRDefault="00756F11" w:rsidP="00292ED6">
            <w:pPr>
              <w:widowControl/>
              <w:spacing w:line="400" w:lineRule="exact"/>
              <w:jc w:val="left"/>
              <w:rPr>
                <w:rFonts w:ascii="仿宋_GB2312" w:eastAsia="仿宋_GB2312" w:hAnsi="Cambria" w:cs="宋体"/>
                <w:kern w:val="0"/>
                <w:sz w:val="24"/>
              </w:rPr>
            </w:pPr>
          </w:p>
        </w:tc>
        <w:tc>
          <w:tcPr>
            <w:tcW w:w="452" w:type="dxa"/>
            <w:vMerge/>
            <w:tcBorders>
              <w:left w:val="nil"/>
              <w:bottom w:val="single" w:sz="4" w:space="0" w:color="auto"/>
              <w:right w:val="single" w:sz="4" w:space="0" w:color="auto"/>
            </w:tcBorders>
            <w:noWrap/>
            <w:vAlign w:val="center"/>
          </w:tcPr>
          <w:p w:rsidR="00756F11" w:rsidRPr="00F315A6" w:rsidRDefault="00756F11" w:rsidP="00292ED6">
            <w:pPr>
              <w:widowControl/>
              <w:spacing w:line="400" w:lineRule="exact"/>
              <w:jc w:val="center"/>
              <w:rPr>
                <w:rFonts w:ascii="仿宋_GB2312" w:eastAsia="仿宋_GB2312" w:hAnsi="Cambria" w:cs="宋体"/>
                <w:kern w:val="0"/>
                <w:sz w:val="24"/>
              </w:rPr>
            </w:pPr>
          </w:p>
        </w:tc>
        <w:tc>
          <w:tcPr>
            <w:tcW w:w="2819" w:type="dxa"/>
            <w:tcBorders>
              <w:top w:val="nil"/>
              <w:left w:val="nil"/>
              <w:bottom w:val="single" w:sz="4" w:space="0" w:color="auto"/>
              <w:right w:val="single" w:sz="4" w:space="0" w:color="auto"/>
            </w:tcBorders>
            <w:noWrap/>
            <w:vAlign w:val="center"/>
          </w:tcPr>
          <w:p w:rsidR="00756F11" w:rsidRPr="00F315A6" w:rsidRDefault="00756F11" w:rsidP="00292ED6">
            <w:pPr>
              <w:widowControl/>
              <w:spacing w:line="400" w:lineRule="exact"/>
              <w:jc w:val="left"/>
              <w:rPr>
                <w:rFonts w:ascii="仿宋_GB2312" w:eastAsia="仿宋_GB2312" w:hAnsi="Cambria" w:cs="宋体"/>
                <w:kern w:val="0"/>
                <w:sz w:val="24"/>
              </w:rPr>
            </w:pPr>
            <w:r w:rsidRPr="00F315A6">
              <w:rPr>
                <w:rFonts w:ascii="仿宋_GB2312" w:eastAsia="仿宋_GB2312" w:hAnsi="Cambria" w:cs="宋体" w:hint="eastAsia"/>
                <w:kern w:val="0"/>
                <w:sz w:val="24"/>
              </w:rPr>
              <w:t>开发并被国（境）</w:t>
            </w:r>
            <w:proofErr w:type="gramStart"/>
            <w:r w:rsidRPr="00F315A6">
              <w:rPr>
                <w:rFonts w:ascii="仿宋_GB2312" w:eastAsia="仿宋_GB2312" w:hAnsi="Cambria" w:cs="宋体" w:hint="eastAsia"/>
                <w:kern w:val="0"/>
                <w:sz w:val="24"/>
              </w:rPr>
              <w:t>外采用</w:t>
            </w:r>
            <w:proofErr w:type="gramEnd"/>
            <w:r w:rsidRPr="00F315A6">
              <w:rPr>
                <w:rFonts w:ascii="仿宋_GB2312" w:eastAsia="仿宋_GB2312" w:hAnsi="Cambria" w:cs="宋体" w:hint="eastAsia"/>
                <w:kern w:val="0"/>
                <w:sz w:val="24"/>
              </w:rPr>
              <w:t>的课程标准数</w:t>
            </w:r>
          </w:p>
        </w:tc>
        <w:tc>
          <w:tcPr>
            <w:tcW w:w="740" w:type="dxa"/>
            <w:tcBorders>
              <w:top w:val="nil"/>
              <w:left w:val="nil"/>
              <w:bottom w:val="single" w:sz="4" w:space="0" w:color="auto"/>
              <w:right w:val="single" w:sz="4" w:space="0" w:color="auto"/>
            </w:tcBorders>
            <w:noWrap/>
            <w:vAlign w:val="center"/>
          </w:tcPr>
          <w:p w:rsidR="00756F11" w:rsidRPr="00F315A6" w:rsidRDefault="00756F11" w:rsidP="00292ED6">
            <w:pPr>
              <w:widowControl/>
              <w:spacing w:line="400" w:lineRule="exact"/>
              <w:jc w:val="center"/>
              <w:rPr>
                <w:rFonts w:ascii="仿宋_GB2312" w:eastAsia="仿宋_GB2312" w:hAnsi="Cambria" w:cs="宋体"/>
                <w:kern w:val="0"/>
                <w:sz w:val="24"/>
              </w:rPr>
            </w:pPr>
            <w:proofErr w:type="gramStart"/>
            <w:r w:rsidRPr="00F315A6">
              <w:rPr>
                <w:rFonts w:ascii="仿宋_GB2312" w:eastAsia="仿宋_GB2312" w:hAnsi="Cambria" w:cs="宋体" w:hint="eastAsia"/>
                <w:kern w:val="0"/>
                <w:sz w:val="24"/>
              </w:rPr>
              <w:t>个</w:t>
            </w:r>
            <w:proofErr w:type="gramEnd"/>
          </w:p>
        </w:tc>
        <w:tc>
          <w:tcPr>
            <w:tcW w:w="1057" w:type="dxa"/>
            <w:tcBorders>
              <w:top w:val="nil"/>
              <w:left w:val="nil"/>
              <w:bottom w:val="single" w:sz="4" w:space="0" w:color="auto"/>
              <w:right w:val="single" w:sz="4" w:space="0" w:color="auto"/>
            </w:tcBorders>
            <w:noWrap/>
            <w:vAlign w:val="center"/>
          </w:tcPr>
          <w:p w:rsidR="00756F11" w:rsidRPr="00F315A6" w:rsidRDefault="00756F11" w:rsidP="00292ED6">
            <w:pPr>
              <w:widowControl/>
              <w:spacing w:line="400" w:lineRule="exact"/>
              <w:jc w:val="left"/>
              <w:rPr>
                <w:rFonts w:ascii="仿宋_GB2312" w:eastAsia="仿宋_GB2312" w:hAnsi="Cambria" w:cs="宋体"/>
                <w:kern w:val="0"/>
                <w:sz w:val="24"/>
              </w:rPr>
            </w:pPr>
          </w:p>
        </w:tc>
        <w:tc>
          <w:tcPr>
            <w:tcW w:w="992" w:type="dxa"/>
            <w:tcBorders>
              <w:top w:val="nil"/>
              <w:left w:val="nil"/>
              <w:bottom w:val="single" w:sz="4" w:space="0" w:color="auto"/>
              <w:right w:val="single" w:sz="4" w:space="0" w:color="auto"/>
            </w:tcBorders>
            <w:noWrap/>
            <w:vAlign w:val="center"/>
          </w:tcPr>
          <w:p w:rsidR="00756F11" w:rsidRPr="00F315A6" w:rsidRDefault="00756F11" w:rsidP="00292ED6">
            <w:pPr>
              <w:widowControl/>
              <w:spacing w:line="400" w:lineRule="exact"/>
              <w:jc w:val="left"/>
              <w:rPr>
                <w:rFonts w:ascii="仿宋_GB2312" w:eastAsia="仿宋_GB2312" w:hAnsi="Cambria" w:cs="宋体"/>
                <w:kern w:val="0"/>
                <w:sz w:val="24"/>
              </w:rPr>
            </w:pPr>
          </w:p>
        </w:tc>
        <w:tc>
          <w:tcPr>
            <w:tcW w:w="1984" w:type="dxa"/>
            <w:vMerge/>
            <w:tcBorders>
              <w:left w:val="nil"/>
              <w:bottom w:val="single" w:sz="4" w:space="0" w:color="auto"/>
              <w:right w:val="single" w:sz="4" w:space="0" w:color="auto"/>
            </w:tcBorders>
          </w:tcPr>
          <w:p w:rsidR="00756F11" w:rsidRPr="00F315A6" w:rsidRDefault="00756F11" w:rsidP="00292ED6">
            <w:pPr>
              <w:widowControl/>
              <w:spacing w:line="400" w:lineRule="exact"/>
              <w:jc w:val="left"/>
              <w:rPr>
                <w:rFonts w:ascii="仿宋_GB2312" w:eastAsia="仿宋_GB2312" w:hAnsi="Cambria" w:cs="宋体"/>
                <w:kern w:val="0"/>
                <w:sz w:val="24"/>
              </w:rPr>
            </w:pPr>
          </w:p>
        </w:tc>
      </w:tr>
      <w:tr w:rsidR="00756F11" w:rsidRPr="00F315A6" w:rsidTr="00292ED6">
        <w:trPr>
          <w:trHeight w:val="456"/>
          <w:jc w:val="center"/>
        </w:trPr>
        <w:tc>
          <w:tcPr>
            <w:tcW w:w="788" w:type="dxa"/>
            <w:vMerge/>
            <w:tcBorders>
              <w:top w:val="nil"/>
              <w:left w:val="single" w:sz="4" w:space="0" w:color="auto"/>
              <w:bottom w:val="single" w:sz="4" w:space="0" w:color="auto"/>
              <w:right w:val="single" w:sz="4" w:space="0" w:color="auto"/>
            </w:tcBorders>
            <w:vAlign w:val="center"/>
            <w:hideMark/>
          </w:tcPr>
          <w:p w:rsidR="00756F11" w:rsidRPr="00F315A6" w:rsidRDefault="00756F11" w:rsidP="00292ED6">
            <w:pPr>
              <w:widowControl/>
              <w:spacing w:line="400" w:lineRule="exact"/>
              <w:jc w:val="left"/>
              <w:rPr>
                <w:rFonts w:ascii="仿宋_GB2312" w:eastAsia="仿宋_GB2312" w:hAnsi="Cambria" w:cs="宋体"/>
                <w:kern w:val="0"/>
                <w:sz w:val="24"/>
              </w:rPr>
            </w:pPr>
          </w:p>
        </w:tc>
        <w:tc>
          <w:tcPr>
            <w:tcW w:w="788" w:type="dxa"/>
            <w:vMerge/>
            <w:tcBorders>
              <w:top w:val="nil"/>
              <w:left w:val="single" w:sz="4" w:space="0" w:color="auto"/>
              <w:bottom w:val="single" w:sz="4" w:space="0" w:color="auto"/>
              <w:right w:val="single" w:sz="4" w:space="0" w:color="auto"/>
            </w:tcBorders>
            <w:vAlign w:val="center"/>
            <w:hideMark/>
          </w:tcPr>
          <w:p w:rsidR="00756F11" w:rsidRPr="00F315A6" w:rsidRDefault="00756F11" w:rsidP="00292ED6">
            <w:pPr>
              <w:widowControl/>
              <w:spacing w:line="400" w:lineRule="exact"/>
              <w:jc w:val="left"/>
              <w:rPr>
                <w:rFonts w:ascii="仿宋_GB2312" w:eastAsia="仿宋_GB2312" w:hAnsi="Cambria" w:cs="宋体"/>
                <w:kern w:val="0"/>
                <w:sz w:val="24"/>
              </w:rPr>
            </w:pPr>
          </w:p>
        </w:tc>
        <w:tc>
          <w:tcPr>
            <w:tcW w:w="452" w:type="dxa"/>
            <w:tcBorders>
              <w:top w:val="nil"/>
              <w:left w:val="nil"/>
              <w:bottom w:val="single" w:sz="4" w:space="0" w:color="auto"/>
              <w:right w:val="single" w:sz="4" w:space="0" w:color="auto"/>
            </w:tcBorders>
            <w:noWrap/>
            <w:vAlign w:val="center"/>
            <w:hideMark/>
          </w:tcPr>
          <w:p w:rsidR="00756F11" w:rsidRPr="00F315A6" w:rsidRDefault="00756F11" w:rsidP="00292ED6">
            <w:pPr>
              <w:widowControl/>
              <w:spacing w:line="400" w:lineRule="exact"/>
              <w:jc w:val="center"/>
              <w:rPr>
                <w:rFonts w:ascii="仿宋_GB2312" w:eastAsia="仿宋_GB2312" w:hAnsi="Cambria" w:cs="宋体"/>
                <w:kern w:val="0"/>
                <w:sz w:val="24"/>
              </w:rPr>
            </w:pPr>
            <w:r w:rsidRPr="00F315A6">
              <w:rPr>
                <w:rFonts w:ascii="仿宋_GB2312" w:eastAsia="仿宋_GB2312" w:hAnsi="Cambria" w:cs="宋体" w:hint="eastAsia"/>
                <w:kern w:val="0"/>
                <w:sz w:val="24"/>
              </w:rPr>
              <w:t>7</w:t>
            </w:r>
          </w:p>
        </w:tc>
        <w:tc>
          <w:tcPr>
            <w:tcW w:w="2819" w:type="dxa"/>
            <w:tcBorders>
              <w:top w:val="nil"/>
              <w:left w:val="nil"/>
              <w:bottom w:val="single" w:sz="4" w:space="0" w:color="auto"/>
              <w:right w:val="single" w:sz="4" w:space="0" w:color="auto"/>
            </w:tcBorders>
            <w:noWrap/>
            <w:vAlign w:val="center"/>
            <w:hideMark/>
          </w:tcPr>
          <w:p w:rsidR="00756F11" w:rsidRPr="00F315A6" w:rsidRDefault="00756F11" w:rsidP="00292ED6">
            <w:pPr>
              <w:widowControl/>
              <w:spacing w:line="400" w:lineRule="exact"/>
              <w:jc w:val="left"/>
              <w:rPr>
                <w:rFonts w:ascii="仿宋_GB2312" w:eastAsia="仿宋_GB2312" w:hAnsi="Cambria" w:cs="宋体"/>
                <w:kern w:val="0"/>
                <w:sz w:val="24"/>
              </w:rPr>
            </w:pPr>
            <w:r w:rsidRPr="00F315A6">
              <w:rPr>
                <w:rFonts w:ascii="仿宋_GB2312" w:eastAsia="仿宋_GB2312" w:hAnsi="Cambria" w:cs="宋体" w:hint="eastAsia"/>
                <w:kern w:val="0"/>
                <w:sz w:val="24"/>
              </w:rPr>
              <w:t>国（境）外技能大赛获奖数量</w:t>
            </w:r>
          </w:p>
        </w:tc>
        <w:tc>
          <w:tcPr>
            <w:tcW w:w="740" w:type="dxa"/>
            <w:tcBorders>
              <w:top w:val="nil"/>
              <w:left w:val="nil"/>
              <w:bottom w:val="single" w:sz="4" w:space="0" w:color="auto"/>
              <w:right w:val="single" w:sz="4" w:space="0" w:color="auto"/>
            </w:tcBorders>
            <w:noWrap/>
            <w:vAlign w:val="center"/>
            <w:hideMark/>
          </w:tcPr>
          <w:p w:rsidR="00756F11" w:rsidRPr="00F315A6" w:rsidRDefault="00756F11" w:rsidP="00292ED6">
            <w:pPr>
              <w:widowControl/>
              <w:spacing w:line="400" w:lineRule="exact"/>
              <w:jc w:val="center"/>
              <w:rPr>
                <w:rFonts w:ascii="仿宋_GB2312" w:eastAsia="仿宋_GB2312" w:hAnsi="Cambria" w:cs="宋体"/>
                <w:kern w:val="0"/>
                <w:sz w:val="24"/>
              </w:rPr>
            </w:pPr>
            <w:r w:rsidRPr="00F315A6">
              <w:rPr>
                <w:rFonts w:ascii="仿宋_GB2312" w:eastAsia="仿宋_GB2312" w:hAnsi="Cambria" w:cs="宋体" w:hint="eastAsia"/>
                <w:kern w:val="0"/>
                <w:sz w:val="24"/>
              </w:rPr>
              <w:t>项</w:t>
            </w:r>
          </w:p>
        </w:tc>
        <w:tc>
          <w:tcPr>
            <w:tcW w:w="1057" w:type="dxa"/>
            <w:tcBorders>
              <w:top w:val="nil"/>
              <w:left w:val="nil"/>
              <w:bottom w:val="single" w:sz="4" w:space="0" w:color="auto"/>
              <w:right w:val="single" w:sz="4" w:space="0" w:color="auto"/>
            </w:tcBorders>
            <w:noWrap/>
            <w:vAlign w:val="center"/>
            <w:hideMark/>
          </w:tcPr>
          <w:p w:rsidR="00756F11" w:rsidRPr="00F315A6" w:rsidRDefault="00756F11" w:rsidP="00292ED6">
            <w:pPr>
              <w:widowControl/>
              <w:spacing w:line="400" w:lineRule="exact"/>
              <w:jc w:val="left"/>
              <w:rPr>
                <w:rFonts w:ascii="仿宋_GB2312" w:eastAsia="仿宋_GB2312" w:hAnsi="Cambria" w:cs="宋体"/>
                <w:kern w:val="0"/>
                <w:sz w:val="24"/>
              </w:rPr>
            </w:pPr>
          </w:p>
        </w:tc>
        <w:tc>
          <w:tcPr>
            <w:tcW w:w="992" w:type="dxa"/>
            <w:tcBorders>
              <w:top w:val="nil"/>
              <w:left w:val="nil"/>
              <w:bottom w:val="single" w:sz="4" w:space="0" w:color="auto"/>
              <w:right w:val="single" w:sz="4" w:space="0" w:color="auto"/>
            </w:tcBorders>
            <w:noWrap/>
            <w:vAlign w:val="center"/>
            <w:hideMark/>
          </w:tcPr>
          <w:p w:rsidR="00756F11" w:rsidRPr="00F315A6" w:rsidRDefault="00756F11" w:rsidP="00292ED6">
            <w:pPr>
              <w:widowControl/>
              <w:spacing w:line="400" w:lineRule="exact"/>
              <w:jc w:val="left"/>
              <w:rPr>
                <w:rFonts w:ascii="仿宋_GB2312" w:eastAsia="仿宋_GB2312" w:hAnsi="Cambria" w:cs="宋体"/>
                <w:kern w:val="0"/>
                <w:sz w:val="24"/>
              </w:rPr>
            </w:pPr>
          </w:p>
        </w:tc>
        <w:tc>
          <w:tcPr>
            <w:tcW w:w="1984" w:type="dxa"/>
            <w:tcBorders>
              <w:top w:val="nil"/>
              <w:left w:val="nil"/>
              <w:bottom w:val="single" w:sz="4" w:space="0" w:color="auto"/>
              <w:right w:val="single" w:sz="4" w:space="0" w:color="auto"/>
            </w:tcBorders>
          </w:tcPr>
          <w:p w:rsidR="00756F11" w:rsidRPr="00F315A6" w:rsidRDefault="00756F11" w:rsidP="00292ED6">
            <w:pPr>
              <w:widowControl/>
              <w:spacing w:line="400" w:lineRule="exact"/>
              <w:jc w:val="left"/>
              <w:rPr>
                <w:rFonts w:ascii="仿宋_GB2312" w:eastAsia="仿宋_GB2312" w:hAnsi="Cambria" w:cs="宋体"/>
                <w:kern w:val="0"/>
                <w:sz w:val="24"/>
              </w:rPr>
            </w:pPr>
            <w:r w:rsidRPr="00F315A6">
              <w:rPr>
                <w:rFonts w:ascii="仿宋_GB2312" w:eastAsia="仿宋_GB2312" w:hAnsi="Cambria" w:cs="宋体" w:hint="eastAsia"/>
                <w:kern w:val="0"/>
                <w:sz w:val="24"/>
              </w:rPr>
              <w:t>填报格式：××（姓名）在××（大赛名），获××奖；须逐一列出，否则数据无效。</w:t>
            </w:r>
          </w:p>
        </w:tc>
      </w:tr>
    </w:tbl>
    <w:p w:rsidR="00756F11" w:rsidRPr="00F315A6" w:rsidRDefault="00756F11" w:rsidP="00756F11">
      <w:pPr>
        <w:rPr>
          <w:rFonts w:ascii="Calibri" w:hAnsi="Calibri"/>
          <w:szCs w:val="22"/>
        </w:rPr>
      </w:pPr>
    </w:p>
    <w:p w:rsidR="009B4E7E" w:rsidRDefault="009B4E7E" w:rsidP="00756F11"/>
    <w:sectPr w:rsidR="009B4E7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8CF3C50" w:usb2="00000016" w:usb3="00000000" w:csb0="0004001F" w:csb1="00000000"/>
  </w:font>
  <w:font w:name="Malgun Gothic Semilight">
    <w:panose1 w:val="020B0502040204020203"/>
    <w:charset w:val="86"/>
    <w:family w:val="swiss"/>
    <w:pitch w:val="variable"/>
    <w:sig w:usb0="B0000AAF" w:usb1="09DF7CFB" w:usb2="00000012" w:usb3="00000000" w:csb0="003E01BD"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6F11"/>
    <w:rsid w:val="00756F11"/>
    <w:rsid w:val="009B4E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78A7D"/>
  <w15:chartTrackingRefBased/>
  <w15:docId w15:val="{790106CA-4CC7-481B-89D1-933DDA050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6F1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142</Words>
  <Characters>812</Characters>
  <Application>Microsoft Office Word</Application>
  <DocSecurity>0</DocSecurity>
  <Lines>6</Lines>
  <Paragraphs>1</Paragraphs>
  <ScaleCrop>false</ScaleCrop>
  <Company>神州网信技术有限公司</Company>
  <LinksUpToDate>false</LinksUpToDate>
  <CharactersWithSpaces>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政府版用户</dc:creator>
  <cp:keywords/>
  <dc:description/>
  <cp:lastModifiedBy>政府版用户</cp:lastModifiedBy>
  <cp:revision>1</cp:revision>
  <dcterms:created xsi:type="dcterms:W3CDTF">2018-11-15T06:08:00Z</dcterms:created>
  <dcterms:modified xsi:type="dcterms:W3CDTF">2018-11-15T06:08:00Z</dcterms:modified>
</cp:coreProperties>
</file>