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84" w:rsidRDefault="00923884" w:rsidP="00923884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923884" w:rsidRDefault="00923884" w:rsidP="00923884">
      <w:pPr>
        <w:spacing w:line="580" w:lineRule="exact"/>
        <w:ind w:right="-52"/>
        <w:jc w:val="center"/>
        <w:rPr>
          <w:rFonts w:ascii="方正小标宋简体" w:eastAsia="方正小标宋简体" w:hint="eastAsia"/>
          <w:sz w:val="48"/>
          <w:szCs w:val="48"/>
        </w:rPr>
      </w:pPr>
      <w:bookmarkStart w:id="0" w:name="_GoBack"/>
      <w:r>
        <w:rPr>
          <w:rFonts w:ascii="方正小标宋简体" w:eastAsia="方正小标宋简体" w:hint="eastAsia"/>
          <w:sz w:val="48"/>
          <w:szCs w:val="48"/>
        </w:rPr>
        <w:t>山东省校企一体化合作办学示范院校和企业</w:t>
      </w:r>
    </w:p>
    <w:p w:rsidR="00923884" w:rsidRDefault="00923884" w:rsidP="00923884">
      <w:pPr>
        <w:spacing w:line="580" w:lineRule="exact"/>
        <w:jc w:val="center"/>
        <w:rPr>
          <w:rFonts w:ascii="方正小标宋简体" w:eastAsia="方正小标宋简体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评审管理系统</w:t>
      </w:r>
      <w:proofErr w:type="gramStart"/>
      <w:r>
        <w:rPr>
          <w:rFonts w:ascii="方正小标宋简体" w:eastAsia="方正小标宋简体" w:hint="eastAsia"/>
          <w:sz w:val="48"/>
          <w:szCs w:val="48"/>
        </w:rPr>
        <w:t>帐号</w:t>
      </w:r>
      <w:proofErr w:type="gramEnd"/>
      <w:r>
        <w:rPr>
          <w:rFonts w:ascii="方正小标宋简体" w:eastAsia="方正小标宋简体" w:hint="eastAsia"/>
          <w:sz w:val="48"/>
          <w:szCs w:val="48"/>
        </w:rPr>
        <w:t>信息表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5"/>
        <w:gridCol w:w="1896"/>
        <w:gridCol w:w="1555"/>
        <w:gridCol w:w="3500"/>
      </w:tblGrid>
      <w:tr w:rsidR="00923884" w:rsidTr="00C471EE">
        <w:trPr>
          <w:tblHeader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923884" w:rsidRDefault="00923884" w:rsidP="00C471EE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账号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密码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学校名称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SDHGZYXY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山东化工职业学院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SDXXZYJSXY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山东信息职业技术学院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SDLGZYXY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山东理工职业学院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YTQCGCZYXY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烟台汽车工程职业学院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SDSWZYXY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山东商务职业学院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SDDZZYJSXY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山东电子职业技术学院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JNGCZYJSXY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济南工程职业技术学院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WHHYZYXY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威海海洋职业学院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SDYSSJZYXY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山东艺术设计职业学院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QDHXKJXY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青岛恒星科技学院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SDSLZYXY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山东水利职业学院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HZYXZKXX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菏泽医学专科学校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SDHSZYXY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山东海事职业学院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ZZKJZYXY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枣庄科技职业学院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BZZYXY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滨州职业学院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SDQGZYXY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山东轻工职业学院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SDLYZYXY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山东铝业职业学院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SDWMZYXY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山东外贸职业学院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ZZZYXY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枣庄职业学院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JNZYXY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济南职业学院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SDGYZYXY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山东工业职业学院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SDLYZYXY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山东旅游职业学院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SDSFJGZYXY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山东司法警官职业学院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SDZYYGDZKXX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山东中医药高等专科学校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SDCMZYXY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山东传媒职业学院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WFHLZYXY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潍坊护理职业学院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QDZYJSXY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SDLMKJZYXY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山东力明科技职业学院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SDXHXY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山东协和学院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SDYXGDZKXX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山东医学高等专科学校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WFGSZYXY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潍坊工商职业学院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QFYDZYJSXY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曲阜远东职业技术学院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JNYESFGDZKXX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济南幼儿师范高等专科学校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SDLDZYJSXY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山东劳动职业技术学院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HZJZZYXY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菏泽家政职业学院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WHZYXY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威海职业学院管理员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SDXMSYZYXY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山东畜牧兽医职业学院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SDJMZYXY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山东经贸职业学院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JNZYJSXY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济宁职业技术学院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ZBZYXY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淄博职业学院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YTZYXY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烟台职业学院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SDSLZYXY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山东胜利职业学院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LWZYJSXY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莱芜职业技术学院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SDWSFYZYXY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山东外事翻译职业学院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YTGCZYJSXY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烟台工程职业技术学院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SDKWKJZYXY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山东凯文科技职业学院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SDCSJSZYXY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山东城市建设职业学院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SDDLGDZKXX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山东电力高等专科学校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SDJTZYXY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山东交通职业学院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SDSHCMZYXY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山东圣翰财贸职业学院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临沂职业学院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SDTSJYZYXY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山东特殊教育职业学院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QDQSZYJSXY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青岛求实职业技术学院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DZZYJSXY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德州职业技术学院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LCZYJSXY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聊城职业技术学院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WFGCZYXY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潍坊工程职业学院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SDYPSPZYXY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山东药品食品职业学院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QDGWZYJSXY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青岛港湾职业技术学院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QDJDGLZYJSXY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青岛酒店管理职业技术学院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DYKJZYXY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东营科技职业学院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TSHLZYXY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泰山护理职业学院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QDYYCYZYXY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青岛远洋船员职业学院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TSZYJSXY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泰山职业技术学院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ZBSFGDZKXX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淄博师范高等专科学校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东营职业学院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SDKJZYXY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山东科技职业学院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HZZYXY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菏泽职业学院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SDFZZYXY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山东服装职业学院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WFZYXY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潍坊职业学院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DZKJZYXY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德州科技职业学院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SDSYZYJSXY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山东商业职业技术学院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JNHLZYXY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济南护理职业学院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YTHJZYXY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烟台黄金职业学院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RZZYJSXY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日照职业技术学院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RZHHGCXY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日照航海工程职业学院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SDWGYZYXY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山东外国语职业学院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jinanshi01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济南中职01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jinanshi02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济南中职02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liaochengshi01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聊城中职01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liaochengshi02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聊城中职02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qingdaoshi01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qingdaoshi02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dezhoushi01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德州中职01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dezhoushi02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德州中职02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dongyingshi01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东营中职01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dongyingshi02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东营中职02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ziboshi01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淄博中职01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ziboshi02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淄博中职02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weihaishi01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威海中职01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weihaishi02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威海中职02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yantaishi01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烟台中职01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yantaishi02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烟台中职02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weifangshi01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潍坊中职01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weifangshi02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潍坊中职02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linyishi01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临沂中职01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linyishi02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临沂中职02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rizhaoshi01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日照中职01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rizhaoshi02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日照中职02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binzhoushi01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滨州中职01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binzhoushi02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滨州中职02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taianshi01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泰安中职01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taianshi02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泰安中职02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zaozhuangshi01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枣庄中职01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zaozhuangshi02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枣庄中职02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jiningshi01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济宁中职01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jiningshi02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济宁中职02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laiwushi01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莱芜中职01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laiwushi02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莱芜中职02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hezeshi01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菏泽中职01</w:t>
            </w:r>
          </w:p>
        </w:tc>
      </w:tr>
      <w:tr w:rsidR="00923884" w:rsidTr="00C471E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hezeshi02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123456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884" w:rsidRDefault="00923884" w:rsidP="00C471EE">
            <w:pPr>
              <w:spacing w:line="40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菏泽中职02</w:t>
            </w:r>
          </w:p>
        </w:tc>
      </w:tr>
    </w:tbl>
    <w:p w:rsidR="00A541B7" w:rsidRDefault="00A541B7"/>
    <w:sectPr w:rsidR="00A5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84"/>
    <w:rsid w:val="00923884"/>
    <w:rsid w:val="00A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24D5E-D97C-4894-9211-E4290941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2885</Characters>
  <Application>Microsoft Office Word</Application>
  <DocSecurity>0</DocSecurity>
  <Lines>24</Lines>
  <Paragraphs>6</Paragraphs>
  <ScaleCrop>false</ScaleCrop>
  <Company>神州网信技术有限公司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2018-10-31T06:42:00Z</dcterms:created>
  <dcterms:modified xsi:type="dcterms:W3CDTF">2018-10-31T06:42:00Z</dcterms:modified>
</cp:coreProperties>
</file>