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FE" w:rsidRPr="00F35B4D" w:rsidRDefault="000B14FE" w:rsidP="000B14FE">
      <w:pPr>
        <w:spacing w:line="540" w:lineRule="exact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</w:p>
    <w:p w:rsidR="000B14FE" w:rsidRPr="00D87509" w:rsidRDefault="000B14FE" w:rsidP="000B14FE">
      <w:pPr>
        <w:spacing w:line="580" w:lineRule="exact"/>
        <w:jc w:val="center"/>
        <w:rPr>
          <w:rFonts w:ascii="方正小标宋_GBK" w:eastAsia="方正小标宋_GBK"/>
          <w:sz w:val="24"/>
        </w:rPr>
      </w:pP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（数据取自山东省“全面改薄”信息管理平台）单位：万元、万平方米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1056"/>
        <w:gridCol w:w="1056"/>
        <w:gridCol w:w="969"/>
        <w:gridCol w:w="1056"/>
        <w:gridCol w:w="864"/>
        <w:gridCol w:w="1056"/>
        <w:gridCol w:w="1266"/>
        <w:gridCol w:w="1266"/>
        <w:gridCol w:w="1266"/>
        <w:gridCol w:w="1266"/>
      </w:tblGrid>
      <w:tr w:rsidR="00DF0490" w:rsidRPr="00827484" w:rsidTr="00EC5B61">
        <w:trPr>
          <w:trHeight w:val="624"/>
          <w:jc w:val="center"/>
        </w:trPr>
        <w:tc>
          <w:tcPr>
            <w:tcW w:w="0" w:type="auto"/>
            <w:vMerge w:val="restart"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DF0490" w:rsidRPr="00827484" w:rsidRDefault="00DF0490" w:rsidP="00EC5B61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DF0490" w:rsidRPr="00827484" w:rsidTr="00EC5B61">
        <w:trPr>
          <w:trHeight w:val="624"/>
          <w:jc w:val="center"/>
        </w:trPr>
        <w:tc>
          <w:tcPr>
            <w:tcW w:w="0" w:type="auto"/>
            <w:vMerge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0490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0490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DF0490" w:rsidRPr="00827484" w:rsidRDefault="00DF0490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2,139.47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2,185.87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102.17%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1,865.19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87.18%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800,638.73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778,132.95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97.19%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23.89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24.13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101.03%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20.59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86.20%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11,445.52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12,191.36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106.52%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3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19.33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21.73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112.37%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17.24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89.19%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6,240.10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7,235.45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115.95%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2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91.01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99.56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109.39%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76.77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84.36%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26,389.27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32,380.40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122.70%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10.23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6.83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66.71%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6.83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66.71%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2,121.85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2,140.13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100.86%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8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85.01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78.95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92.87%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66.23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77.90%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38,473.02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38,113.23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99.06%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12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79.15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83.27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105.20%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70.32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88.85%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15,810.60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15,883.27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100.46%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10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203.52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192.82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94.74%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176.82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86.88%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80,683.85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82,366.69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102.09%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7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76.16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81.09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106.48%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63.79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83.77%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30,168.97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30,403.82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100.78%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9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102.55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110.18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107.44%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88.36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86.16%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35,249.08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36,798.13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104.39%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5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22.42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23.89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106.56%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19.18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85.56%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11,164.32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11,655.50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104.40%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4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485.34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449.23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92.56%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412.56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85.01%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176,498.27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168,940.14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95.72%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13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206.11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255.39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123.90%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194.37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94.30%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73,743.16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76,222.05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103.36%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6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161.90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181.13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111.88%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143.39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88.56%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64,303.09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57,930.22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90.09%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14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88.21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86.31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97.85%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76.32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86.53%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20,376.15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20,440.63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100.32%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11</w:t>
            </w:r>
          </w:p>
        </w:tc>
      </w:tr>
      <w:tr w:rsidR="00DF0490" w:rsidRPr="009164C0" w:rsidTr="00EC5B61">
        <w:trPr>
          <w:trHeight w:val="34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DF0490" w:rsidRPr="009164C0" w:rsidRDefault="00DF0490" w:rsidP="00EC5B61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484.64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491.37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101.39%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 xml:space="preserve"> 432.40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24FE8" w:rsidRDefault="00DF0490" w:rsidP="00EC5B61">
            <w:pPr>
              <w:jc w:val="right"/>
            </w:pPr>
            <w:r w:rsidRPr="00224FE8">
              <w:t>89.22%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207,971.48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 xml:space="preserve"> 185,431.93 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2B3AE2" w:rsidRDefault="00DF0490" w:rsidP="00EC5B61">
            <w:pPr>
              <w:jc w:val="right"/>
            </w:pPr>
            <w:r w:rsidRPr="002B3AE2">
              <w:t>89.16%</w:t>
            </w:r>
          </w:p>
        </w:tc>
        <w:tc>
          <w:tcPr>
            <w:tcW w:w="0" w:type="auto"/>
            <w:shd w:val="clear" w:color="auto" w:fill="auto"/>
            <w:noWrap/>
          </w:tcPr>
          <w:p w:rsidR="00DF0490" w:rsidRPr="000016F0" w:rsidRDefault="00DF0490" w:rsidP="00EC5B61">
            <w:pPr>
              <w:jc w:val="center"/>
              <w:rPr>
                <w:b/>
              </w:rPr>
            </w:pPr>
            <w:r w:rsidRPr="000016F0">
              <w:rPr>
                <w:b/>
              </w:rPr>
              <w:t>15</w:t>
            </w:r>
          </w:p>
        </w:tc>
      </w:tr>
    </w:tbl>
    <w:p w:rsidR="0002232F" w:rsidRPr="000B14FE" w:rsidRDefault="0002232F" w:rsidP="000B14FE">
      <w:bookmarkStart w:id="0" w:name="_GoBack"/>
      <w:bookmarkEnd w:id="0"/>
    </w:p>
    <w:sectPr w:rsidR="0002232F" w:rsidRPr="000B14FE" w:rsidSect="004D0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39" w:rsidRDefault="00054B39" w:rsidP="004D06D6">
      <w:r>
        <w:separator/>
      </w:r>
    </w:p>
  </w:endnote>
  <w:endnote w:type="continuationSeparator" w:id="0">
    <w:p w:rsidR="00054B39" w:rsidRDefault="00054B39" w:rsidP="004D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39" w:rsidRDefault="00054B39" w:rsidP="004D06D6">
      <w:r>
        <w:separator/>
      </w:r>
    </w:p>
  </w:footnote>
  <w:footnote w:type="continuationSeparator" w:id="0">
    <w:p w:rsidR="00054B39" w:rsidRDefault="00054B39" w:rsidP="004D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D8"/>
    <w:rsid w:val="0002232F"/>
    <w:rsid w:val="00054B39"/>
    <w:rsid w:val="000B14FE"/>
    <w:rsid w:val="00194A5B"/>
    <w:rsid w:val="0020208A"/>
    <w:rsid w:val="0040422A"/>
    <w:rsid w:val="004D06D6"/>
    <w:rsid w:val="006B22D8"/>
    <w:rsid w:val="00A1720A"/>
    <w:rsid w:val="00D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111D0"/>
  <w15:chartTrackingRefBased/>
  <w15:docId w15:val="{C87AF761-561B-427B-92DC-51A9337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2017-04-19T07:09:00Z</dcterms:created>
  <dcterms:modified xsi:type="dcterms:W3CDTF">2017-04-19T07:34:00Z</dcterms:modified>
</cp:coreProperties>
</file>