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79" w:rsidRPr="00872A74" w:rsidRDefault="00B71379" w:rsidP="00B71379">
      <w:pPr>
        <w:spacing w:line="540" w:lineRule="exact"/>
        <w:jc w:val="center"/>
        <w:rPr>
          <w:rFonts w:ascii="方正小标宋_GBK" w:eastAsia="方正小标宋_GBK" w:hint="eastAsia"/>
          <w:sz w:val="36"/>
          <w:szCs w:val="36"/>
        </w:rPr>
      </w:pPr>
      <w:bookmarkStart w:id="0" w:name="_GoBack"/>
      <w:r w:rsidRPr="00872A74">
        <w:rPr>
          <w:rFonts w:ascii="方正小标宋_GBK" w:eastAsia="方正小标宋_GBK" w:hint="eastAsia"/>
          <w:sz w:val="36"/>
          <w:szCs w:val="36"/>
        </w:rPr>
        <w:t>各县（市、区）“全面改薄”项目进展情况统计表</w:t>
      </w:r>
      <w:bookmarkEnd w:id="0"/>
    </w:p>
    <w:p w:rsidR="00B71379" w:rsidRPr="00872A74" w:rsidRDefault="00B71379" w:rsidP="00B71379">
      <w:pPr>
        <w:spacing w:line="580" w:lineRule="exact"/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</w:t>
      </w:r>
      <w:r w:rsidRPr="00872A74">
        <w:rPr>
          <w:rFonts w:ascii="黑体" w:eastAsia="黑体" w:hint="eastAsia"/>
          <w:sz w:val="24"/>
        </w:rPr>
        <w:t xml:space="preserve">（数据取自山东省“全面改薄”信息管理平台）   </w:t>
      </w:r>
      <w:r>
        <w:rPr>
          <w:rFonts w:ascii="黑体" w:eastAsia="黑体" w:hint="eastAsia"/>
          <w:sz w:val="24"/>
        </w:rPr>
        <w:t xml:space="preserve"> </w:t>
      </w:r>
      <w:r w:rsidRPr="00872A74">
        <w:rPr>
          <w:rFonts w:ascii="黑体" w:eastAsia="黑体" w:hint="eastAsia"/>
          <w:sz w:val="24"/>
        </w:rPr>
        <w:t xml:space="preserve">  单位：万元、万平方米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"/>
        <w:gridCol w:w="1351"/>
        <w:gridCol w:w="1401"/>
        <w:gridCol w:w="1252"/>
        <w:gridCol w:w="1252"/>
        <w:gridCol w:w="1255"/>
        <w:gridCol w:w="1401"/>
        <w:gridCol w:w="1401"/>
        <w:gridCol w:w="1252"/>
        <w:gridCol w:w="1255"/>
      </w:tblGrid>
      <w:tr w:rsidR="00B71379" w:rsidRPr="00827484" w:rsidTr="006C1CEE">
        <w:trPr>
          <w:trHeight w:val="519"/>
          <w:tblHeader/>
          <w:jc w:val="center"/>
        </w:trPr>
        <w:tc>
          <w:tcPr>
            <w:tcW w:w="912" w:type="pct"/>
            <w:gridSpan w:val="2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bookmarkStart w:id="1" w:name="RANGE!A1:J113"/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  <w:bookmarkEnd w:id="1"/>
          </w:p>
        </w:tc>
        <w:tc>
          <w:tcPr>
            <w:tcW w:w="2015" w:type="pct"/>
            <w:gridSpan w:val="4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校舍建设情况</w:t>
            </w:r>
          </w:p>
        </w:tc>
        <w:tc>
          <w:tcPr>
            <w:tcW w:w="2073" w:type="pct"/>
            <w:gridSpan w:val="4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设备购置情况</w:t>
            </w:r>
          </w:p>
        </w:tc>
      </w:tr>
      <w:tr w:rsidR="00B71379" w:rsidRPr="00827484" w:rsidTr="006C1CEE">
        <w:trPr>
          <w:trHeight w:val="519"/>
          <w:tblHeader/>
          <w:jc w:val="center"/>
        </w:trPr>
        <w:tc>
          <w:tcPr>
            <w:tcW w:w="912" w:type="pct"/>
            <w:gridSpan w:val="2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71379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竣工率</w:t>
            </w:r>
          </w:p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采购完成率</w:t>
            </w: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长清区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2.35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100.09%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4,627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1,908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41.23%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平阴县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3.19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118.58%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66.28%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1,442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917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63.62%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73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济阳县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7.33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118.48%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80.57%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1,878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1,234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65.70%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商河县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11.01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80.09%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72.18%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3,497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2,336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66.79%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张店区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3.35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128.53%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16.51%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博山区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6.36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103.55%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103.28%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725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760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104.84%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周村区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2.62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101.58%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101.58%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385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426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110.66%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桓台县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1.04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146.23%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146.23%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644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654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101.52%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高青县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2.41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104.08%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65.72%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沂源县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3.56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104.97%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51.30%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4,486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5,136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114.49%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枣庄市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8.34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99.00%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60.07%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1,371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1,226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89.43%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薛城区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5.91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72.35%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27.85%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1,807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431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23.85%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峄城区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8.79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80.69%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56.74%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687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322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46.84%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台儿庄区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6.77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85.91%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85.91%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2,772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3,310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119.41%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山亭区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11.52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85.43%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75.64%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6,202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4,594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74.07%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</w:tr>
      <w:tr w:rsidR="00B71379" w:rsidRPr="00827484" w:rsidTr="006C1CEE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滕州市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49.69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58.65%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38.55%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13,550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7,563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55.81%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78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东营市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利津县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66.71%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37.18%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2,122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2,140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100.86%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福山区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4.22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95.81%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52.06%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752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810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107.83%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牟平区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4.40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62.92%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1,139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1,139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莱山区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8.23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107.53%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5.27%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长岛县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0.16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48.77%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713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267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37.46%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91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龙口市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2.50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63.04%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59.42%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2,161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1,026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47.45%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83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莱阳市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16.81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47.75%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33.05%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10,630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2,665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25.08%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莱州市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9.43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56.46%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55.41%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4,739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1,680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35.45%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93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蓬莱市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5.83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96.96%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1,416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1,504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106.16%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招远市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7.69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83.12%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64.63%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2,531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2,035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80.43%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栖霞市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12.48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101.97%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101.97%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9,431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5,094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54.01%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79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海阳市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13.26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75.44%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54.89%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4,962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2,372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47.81%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82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潍城区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0.41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92.66%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195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195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寒亭区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0.63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101.33%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101.33%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84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110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130.98%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坊子区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2.93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奎文区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4.23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156.41%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57.66%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907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456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50.33%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临朐县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21.47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71.71%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49.63%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4,822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3,877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80.39%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昌乐县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6.80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64.67%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50.25%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228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209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91.67%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青州市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1.54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88.39%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166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169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101.62%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诸城市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9.55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76.74%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31.31%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3,727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3,734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100.19%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寿光市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10.96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115.83%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83.43%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1,569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1,485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94.64%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安丘市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16.62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79.83%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67.69%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3,846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4,069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105.79%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高密市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3.94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266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190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71.42%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昌邑市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0.07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17.45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118.48%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74.51%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4,347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5,665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130.34%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任城区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14.55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96.21%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45.35%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1,774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1,477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83.28%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微山县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15.04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71.71%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68.63%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4,878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4,968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101.84%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鱼台县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12.61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63.03%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49.38%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6,045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3,966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65.60%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金乡县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13.76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97.82%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97.82%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5,422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3,575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65.93%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嘉祥县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31.24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93.58%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70.99%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15,228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12,036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79.03%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汶上县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19.38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84.75%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65.99%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8,510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6,344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74.56%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泗水县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12.55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83.95%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44.12%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8,851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723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8.17%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梁山县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18.08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69.03%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69.03%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10,546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586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5.56%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103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曲阜市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10.86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72.66%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55.51%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4,717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4,366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92.57%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兖州市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20.44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95.45%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77.36%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10,367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9,292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89.63%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邹城市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17.56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70.36%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33.43%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泰山区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1.44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50.83%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33.75%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410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119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29.00%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97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岱岳区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17.16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81.84%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65.80%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10,780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9,495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88.08%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宁阳县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13.69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82.34%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77.06%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8,045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3,531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43.89%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86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东平县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17.61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49.03%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32.30%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8,685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10,144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116.80%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新泰市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9.20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94.94%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85.58%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肥城市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17.05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94.98%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66.68%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2,249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1,726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76.76%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东港区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34.97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81.33%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74.43%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13,510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13,506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99.97%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岚山区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19.45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99.03%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82.82%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10,716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10,515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98.13%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五莲县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13.33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71.74%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49.05%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6,225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3,913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62.85%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34.80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84.48%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65.82%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4,799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5,114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106.57%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莱芜市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莱城区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16.32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79.93%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73.27%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9,167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6,447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70.33%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钢城区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6.10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88.62%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62.44%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1,997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1,718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86.02%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兰山区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20.99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112.79%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60.93%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罗庄区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25.84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59.96%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43.76%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4,932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3,207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65.04%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71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河东区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47.74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79.41%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63.50%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14,978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14,129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94.33%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沂南县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45.95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78.15%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74.55%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25,378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23,339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91.97%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郯城县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53.01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84.83%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84.83%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4,646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4,325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93.09%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沂水县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52.22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84.23%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81.89%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29,049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24,228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83.41%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苍山县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34.11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70.21%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68.91%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25,592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21,859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85.41%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费县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49.72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90.22%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88.59%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22,333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19,075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85.41%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平邑县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50.50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76.24%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72.03%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8,808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7,321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83.12%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莒南县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58.43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71.34%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63.25%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23,890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21,992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92.06%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蒙阴县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23.42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60.71%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58.93%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12,115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10,993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90.74%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临沭县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23.41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70.38%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64.53%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4,779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4,825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100.97%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德城区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12.37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62.45%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36.42%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4,624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4,048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87.54%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43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陵县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18.31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60.92%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60.92%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4,445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1,892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42.57%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87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宁津县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16.06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115.82%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63.78%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7,613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6,713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88.17%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41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庆云县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10.78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75.58%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55.53%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3,570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2,947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82.55%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临邑县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22.31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106.57%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34.23%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7,893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3,626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45.94%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85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齐河县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20.67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127.28%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53.86%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7,210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7,289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101.10%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平原县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19.74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99.69%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59.90%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9,123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3,271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35.85%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夏津县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25.66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92.16%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66.67%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8,969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7,776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86.69%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武城县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15.49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132.48%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65.27%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6,577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5,088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77.36%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乐陵市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24.72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106.65%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63.87%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7,961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5,043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63.35%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</w:tr>
      <w:tr w:rsidR="00B71379" w:rsidRPr="00827484" w:rsidTr="006C1CEE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禹城市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20.02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111.11%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80.63%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5,757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10,622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184.49%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聊城市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东昌府区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26.57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88.09%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70.40%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11,055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6,891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62.33%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76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阳谷县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21.91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83.69%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74.67%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8,895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3,638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40.89%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莘县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30.26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105.63%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93.27%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10,857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7,189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66.21%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67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茌平县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14.14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73.77%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73.77%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2,493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1,820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73.01%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东阿县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4.99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74.91%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72.02%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10,596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1,967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18.56%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101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冠县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31.34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64.20%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35.21%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10,788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3,481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32.27%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高唐县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10.78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97.85%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49.38%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2,728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2,566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94.04%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临清市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21.92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77.13%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57.74%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6,890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6,920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100.43%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滨州市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滨城区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8.59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116.64%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87.04%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1,517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1,384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91.23%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惠民县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27.27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65.50%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37.23%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12,493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8,485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67.91%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阳信县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26.24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95.64%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59.85%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440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561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127.50%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无棣县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17.41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94.96%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68.61%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3,209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2,416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75.30%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沾化县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5.03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93.66%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86.83%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1,950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1,626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83.40%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49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博兴县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0.51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446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88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19.75%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B71379" w:rsidRPr="00827484" w:rsidTr="006C1CEE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邹平县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3.15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100.34%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100.34%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322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295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91.60%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牡丹区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45.05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78.60%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63.50%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29,753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32,422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108.97%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曹县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56.38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63.28%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46.26%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23,455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7,568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32.27%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单县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70.41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53.95%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45.14%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17,918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17,982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100.36%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成武县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51.21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69.91%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53.22%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16,310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9,771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59.91%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77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巨野县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48.56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82.50%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60.76%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22,574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14,465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64.08%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郓城县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63.56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98.43%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70.13%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33,110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25,880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78.16%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56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鄄城县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41.66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42.43%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29.34%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19,763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6,899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34.91%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定陶县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51.61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73.30%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43.55%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22,947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9,453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41.20%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</w:tr>
      <w:tr w:rsidR="00B71379" w:rsidRPr="00827484" w:rsidTr="006C1CEE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B71379" w:rsidRPr="00827484" w:rsidRDefault="00B71379" w:rsidP="006C1CEE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东明县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56.20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48.43%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20.97%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22,141 </w:t>
            </w:r>
          </w:p>
        </w:tc>
        <w:tc>
          <w:tcPr>
            <w:tcW w:w="547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10,964 </w:t>
            </w:r>
          </w:p>
        </w:tc>
        <w:tc>
          <w:tcPr>
            <w:tcW w:w="489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49.52%</w:t>
            </w:r>
          </w:p>
        </w:tc>
        <w:tc>
          <w:tcPr>
            <w:tcW w:w="490" w:type="pct"/>
            <w:shd w:val="clear" w:color="auto" w:fill="auto"/>
            <w:noWrap/>
          </w:tcPr>
          <w:p w:rsidR="00B71379" w:rsidRPr="00E374DF" w:rsidRDefault="00B71379" w:rsidP="006C1C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4DF">
              <w:rPr>
                <w:b/>
                <w:bCs/>
                <w:color w:val="000000"/>
                <w:sz w:val="22"/>
                <w:szCs w:val="22"/>
              </w:rPr>
              <w:t>81</w:t>
            </w:r>
          </w:p>
        </w:tc>
      </w:tr>
    </w:tbl>
    <w:p w:rsidR="00B71379" w:rsidRDefault="00B71379" w:rsidP="00B7137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71379" w:rsidRDefault="00B71379" w:rsidP="00B71379">
      <w:pPr>
        <w:spacing w:line="240" w:lineRule="exact"/>
        <w:ind w:leftChars="304" w:left="2078" w:hangingChars="450" w:hanging="1440"/>
        <w:rPr>
          <w:rFonts w:ascii="仿宋_GB2312" w:eastAsia="仿宋_GB2312" w:hint="eastAsia"/>
          <w:sz w:val="32"/>
          <w:szCs w:val="32"/>
        </w:rPr>
      </w:pPr>
    </w:p>
    <w:p w:rsidR="007D2A45" w:rsidRDefault="007D2A45"/>
    <w:sectPr w:rsidR="007D2A45" w:rsidSect="00256CC6">
      <w:pgSz w:w="16838" w:h="11906" w:orient="landscape" w:code="9"/>
      <w:pgMar w:top="1418" w:right="2041" w:bottom="1418" w:left="1985" w:header="851" w:footer="153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560" w:rsidRDefault="00CD3560" w:rsidP="00B71379">
      <w:r>
        <w:separator/>
      </w:r>
    </w:p>
  </w:endnote>
  <w:endnote w:type="continuationSeparator" w:id="0">
    <w:p w:rsidR="00CD3560" w:rsidRDefault="00CD3560" w:rsidP="00B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560" w:rsidRDefault="00CD3560" w:rsidP="00B71379">
      <w:r>
        <w:separator/>
      </w:r>
    </w:p>
  </w:footnote>
  <w:footnote w:type="continuationSeparator" w:id="0">
    <w:p w:rsidR="00CD3560" w:rsidRDefault="00CD3560" w:rsidP="00B7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EE"/>
    <w:rsid w:val="00471CEE"/>
    <w:rsid w:val="007D2A45"/>
    <w:rsid w:val="00B71379"/>
    <w:rsid w:val="00CD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B851A5-717F-453A-93E6-84246A3E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3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3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2016-11-04T08:01:00Z</dcterms:created>
  <dcterms:modified xsi:type="dcterms:W3CDTF">2016-11-04T08:02:00Z</dcterms:modified>
</cp:coreProperties>
</file>