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EE" w:rsidRDefault="001B26EE" w:rsidP="001B26EE">
      <w:pPr>
        <w:shd w:val="clear" w:color="auto" w:fill="FFFFFF"/>
        <w:contextualSpacing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1B26EE" w:rsidRDefault="001B26EE" w:rsidP="001B26EE">
      <w:pPr>
        <w:shd w:val="clear" w:color="auto" w:fill="FFFFFF"/>
        <w:contextualSpacing/>
        <w:rPr>
          <w:rFonts w:ascii="黑体" w:eastAsia="黑体" w:hAnsi="黑体"/>
          <w:kern w:val="0"/>
          <w:sz w:val="24"/>
        </w:rPr>
      </w:pPr>
    </w:p>
    <w:p w:rsidR="001B26EE" w:rsidRPr="00615B40" w:rsidRDefault="001B26EE" w:rsidP="001B26EE">
      <w:pPr>
        <w:shd w:val="clear" w:color="auto" w:fill="FFFFFF"/>
        <w:contextualSpacing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bookmarkStart w:id="0" w:name="_GoBack"/>
      <w:r w:rsidRPr="00615B40">
        <w:rPr>
          <w:rFonts w:ascii="方正小标宋简体" w:eastAsia="方正小标宋简体" w:hAnsi="宋体" w:hint="eastAsia"/>
          <w:kern w:val="0"/>
          <w:sz w:val="36"/>
          <w:szCs w:val="36"/>
        </w:rPr>
        <w:t>山东省“齐鲁工匠后备人才”培育对象推荐表</w:t>
      </w:r>
      <w:bookmarkEnd w:id="0"/>
    </w:p>
    <w:p w:rsidR="001B26EE" w:rsidRDefault="001B26EE" w:rsidP="001B26EE">
      <w:pPr>
        <w:shd w:val="clear" w:color="auto" w:fill="FFFFFF"/>
        <w:contextualSpacing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推荐学校：                         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84"/>
        <w:gridCol w:w="972"/>
        <w:gridCol w:w="1294"/>
        <w:gridCol w:w="987"/>
        <w:gridCol w:w="1241"/>
        <w:gridCol w:w="1556"/>
      </w:tblGrid>
      <w:tr w:rsidR="001B26EE" w:rsidTr="001A596F">
        <w:trPr>
          <w:trHeight w:val="80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  名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身份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证号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照片</w:t>
            </w:r>
          </w:p>
        </w:tc>
      </w:tr>
      <w:tr w:rsidR="001B26EE" w:rsidTr="001A596F">
        <w:trPr>
          <w:trHeight w:val="79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所学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专业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  <w:szCs w:val="21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ind w:left="2" w:hangingChars="1" w:hanging="2"/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出生</w:t>
            </w:r>
          </w:p>
          <w:p w:rsidR="001B26EE" w:rsidRDefault="001B26EE" w:rsidP="001A596F">
            <w:pPr>
              <w:ind w:left="2" w:hangingChars="1" w:hanging="2"/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年月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政治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面貌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26EE" w:rsidTr="001A596F">
        <w:trPr>
          <w:trHeight w:val="91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入学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时间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电话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1B26EE" w:rsidTr="001A596F">
        <w:trPr>
          <w:trHeight w:val="21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曾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获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荣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誉</w:t>
            </w:r>
          </w:p>
        </w:tc>
        <w:tc>
          <w:tcPr>
            <w:tcW w:w="7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1B26EE" w:rsidTr="001A596F">
        <w:trPr>
          <w:trHeight w:val="70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简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要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事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迹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7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1B26EE" w:rsidTr="001A596F">
        <w:trPr>
          <w:trHeight w:val="38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lastRenderedPageBreak/>
              <w:t>所在市教育局</w:t>
            </w:r>
            <w:r>
              <w:rPr>
                <w:rFonts w:ascii="仿宋" w:eastAsia="仿宋" w:hAnsi="仿宋"/>
                <w:kern w:val="0"/>
                <w:sz w:val="24"/>
              </w:rPr>
              <w:t>或高职院校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推荐意见</w:t>
            </w:r>
          </w:p>
        </w:tc>
        <w:tc>
          <w:tcPr>
            <w:tcW w:w="7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  <w:p w:rsidR="001B26EE" w:rsidRDefault="001B26EE" w:rsidP="001A596F">
            <w:pPr>
              <w:ind w:firstLineChars="2300" w:firstLine="5520"/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   月   日</w:t>
            </w:r>
          </w:p>
          <w:p w:rsidR="001B26EE" w:rsidRDefault="001B26EE" w:rsidP="001A596F">
            <w:pPr>
              <w:ind w:firstLineChars="2350" w:firstLine="5640"/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（盖章）</w:t>
            </w:r>
          </w:p>
        </w:tc>
      </w:tr>
      <w:tr w:rsidR="001B26EE" w:rsidTr="001A596F">
        <w:trPr>
          <w:trHeight w:val="39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专指委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推荐</w:t>
            </w:r>
          </w:p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意见</w:t>
            </w:r>
          </w:p>
        </w:tc>
        <w:tc>
          <w:tcPr>
            <w:tcW w:w="7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  <w:p w:rsidR="001B26EE" w:rsidRDefault="001B26EE" w:rsidP="001A596F">
            <w:pPr>
              <w:ind w:firstLineChars="2300" w:firstLine="5520"/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   月   日</w:t>
            </w:r>
          </w:p>
          <w:p w:rsidR="001B26EE" w:rsidRDefault="001B26EE" w:rsidP="001A596F">
            <w:pPr>
              <w:ind w:firstLineChars="2350" w:firstLine="5640"/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（盖章）</w:t>
            </w:r>
          </w:p>
        </w:tc>
      </w:tr>
      <w:tr w:rsidR="001B26EE" w:rsidTr="001A596F">
        <w:trPr>
          <w:trHeight w:val="44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6EE" w:rsidRDefault="001B26EE" w:rsidP="001A596F">
            <w:pPr>
              <w:contextualSpacing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省教育厅审核备案</w:t>
            </w:r>
          </w:p>
        </w:tc>
        <w:tc>
          <w:tcPr>
            <w:tcW w:w="7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eastAsia="仿宋" w:cs="Calibri"/>
                <w:kern w:val="0"/>
                <w:sz w:val="24"/>
              </w:rPr>
            </w:pPr>
          </w:p>
          <w:p w:rsidR="001B26EE" w:rsidRDefault="001B26EE" w:rsidP="001A596F">
            <w:pPr>
              <w:contextualSpacing/>
              <w:rPr>
                <w:rFonts w:ascii="仿宋" w:eastAsia="仿宋" w:hAnsi="仿宋"/>
                <w:kern w:val="0"/>
                <w:sz w:val="24"/>
              </w:rPr>
            </w:pPr>
          </w:p>
          <w:p w:rsidR="001B26EE" w:rsidRDefault="001B26EE" w:rsidP="001A596F">
            <w:pPr>
              <w:ind w:firstLineChars="2300" w:firstLine="5520"/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   月   日</w:t>
            </w:r>
          </w:p>
          <w:p w:rsidR="001B26EE" w:rsidRDefault="001B26EE" w:rsidP="001A596F">
            <w:pPr>
              <w:ind w:firstLineChars="2400" w:firstLine="5760"/>
              <w:contextualSpacing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（盖章）</w:t>
            </w:r>
          </w:p>
        </w:tc>
      </w:tr>
    </w:tbl>
    <w:p w:rsidR="001B26EE" w:rsidRDefault="001B26EE" w:rsidP="001B26EE">
      <w:pPr>
        <w:shd w:val="clear" w:color="auto" w:fill="FFFFFF"/>
        <w:contextualSpacing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注：1.此表可按格式自行复制，简要事迹限400字以内（宋体，小四号字体）；</w:t>
      </w:r>
    </w:p>
    <w:p w:rsidR="001B26EE" w:rsidRDefault="001B26EE" w:rsidP="001B26EE">
      <w:pPr>
        <w:shd w:val="clear" w:color="auto" w:fill="FFFFFF"/>
        <w:ind w:firstLineChars="200" w:firstLine="480"/>
        <w:contextualSpacing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2.此表须正反双面打印。</w:t>
      </w:r>
    </w:p>
    <w:p w:rsidR="00420B61" w:rsidRDefault="00420B61"/>
    <w:sectPr w:rsidR="0042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EE"/>
    <w:rsid w:val="001B26EE"/>
    <w:rsid w:val="0042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15C9E-E629-48E9-A72E-192B3B5B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2018-09-05T08:25:00Z</dcterms:created>
  <dcterms:modified xsi:type="dcterms:W3CDTF">2018-09-05T08:25:00Z</dcterms:modified>
</cp:coreProperties>
</file>