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7" w:rsidRPr="00521557" w:rsidRDefault="00521557" w:rsidP="00521557">
      <w:pPr>
        <w:spacing w:line="640" w:lineRule="exact"/>
        <w:jc w:val="center"/>
        <w:rPr>
          <w:rFonts w:ascii="方正小标宋简体" w:eastAsia="方正小标宋简体" w:hAnsi="黑体"/>
          <w:kern w:val="0"/>
          <w:sz w:val="32"/>
          <w:szCs w:val="32"/>
        </w:rPr>
      </w:pPr>
      <w:bookmarkStart w:id="0" w:name="_GoBack"/>
      <w:r w:rsidRPr="00521557">
        <w:rPr>
          <w:rFonts w:ascii="方正小标宋简体" w:eastAsia="方正小标宋简体" w:hAnsi="黑体" w:hint="eastAsia"/>
          <w:kern w:val="0"/>
          <w:sz w:val="32"/>
          <w:szCs w:val="32"/>
        </w:rPr>
        <w:t>山东省百佳园长、百佳教师、百佳游戏名额分配表</w:t>
      </w:r>
      <w:bookmarkEnd w:id="0"/>
    </w:p>
    <w:p w:rsidR="00521557" w:rsidRPr="00013255" w:rsidRDefault="00521557" w:rsidP="00521557">
      <w:pPr>
        <w:spacing w:line="560" w:lineRule="exact"/>
        <w:jc w:val="left"/>
        <w:rPr>
          <w:rFonts w:ascii="汉仪书宋一简" w:eastAsia="汉仪书宋一简" w:cs="仿宋_GB2312" w:hint="eastAsia"/>
          <w:kern w:val="0"/>
          <w:szCs w:val="21"/>
        </w:rPr>
      </w:pPr>
      <w:r w:rsidRPr="00013255">
        <w:rPr>
          <w:rFonts w:ascii="汉仪书宋一简" w:eastAsia="汉仪书宋一简" w:cs="仿宋_GB2312" w:hint="eastAsia"/>
          <w:kern w:val="0"/>
          <w:szCs w:val="21"/>
        </w:rPr>
        <w:t>单位：</w:t>
      </w:r>
      <w:r>
        <w:rPr>
          <w:rFonts w:ascii="汉仪书宋一简" w:eastAsia="汉仪书宋一简" w:cs="仿宋_GB2312" w:hint="eastAsia"/>
          <w:kern w:val="0"/>
          <w:szCs w:val="21"/>
        </w:rPr>
        <w:t xml:space="preserve"> </w:t>
      </w:r>
      <w:r w:rsidRPr="00013255">
        <w:rPr>
          <w:rFonts w:ascii="汉仪书宋一简" w:eastAsia="汉仪书宋一简" w:cs="仿宋_GB2312" w:hint="eastAsia"/>
          <w:kern w:val="0"/>
          <w:szCs w:val="21"/>
        </w:rPr>
        <w:t xml:space="preserve"> 个</w:t>
      </w:r>
    </w:p>
    <w:tbl>
      <w:tblPr>
        <w:tblW w:w="90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482"/>
        <w:gridCol w:w="1691"/>
        <w:gridCol w:w="1609"/>
        <w:gridCol w:w="1660"/>
      </w:tblGrid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Default="00521557" w:rsidP="002A0260">
            <w:pPr>
              <w:jc w:val="center"/>
              <w:textAlignment w:val="center"/>
              <w:rPr>
                <w:rFonts w:ascii="黑体" w:eastAsia="黑体" w:hAnsi="黑体" w:cs="仿宋_GB2312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2017年事业统计在园</w:t>
            </w:r>
          </w:p>
          <w:p w:rsidR="00521557" w:rsidRPr="00013255" w:rsidRDefault="00521557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幼儿数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百佳园长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百佳教师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百佳游戏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济南市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217473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16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青岛市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252765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淄博市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117439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9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枣庄市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92537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东营市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63103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烟台市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161488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潍坊市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242041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17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济宁市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264915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19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泰安市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158726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11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威海市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73173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日照市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96351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莱芜市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38758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临沂市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336228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24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德州市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142263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聊城市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160642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滨州市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100837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菏泽市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253980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</w:tr>
      <w:tr w:rsidR="00521557" w:rsidRPr="00013255" w:rsidTr="00521557">
        <w:trPr>
          <w:trHeight w:val="227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全省总计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2772719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200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200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1557" w:rsidRPr="00013255" w:rsidRDefault="00521557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szCs w:val="21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200</w:t>
            </w:r>
          </w:p>
        </w:tc>
      </w:tr>
    </w:tbl>
    <w:p w:rsidR="004B1D79" w:rsidRPr="00521557" w:rsidRDefault="004B1D79" w:rsidP="00521557">
      <w:pPr>
        <w:rPr>
          <w:rFonts w:hint="eastAsia"/>
        </w:rPr>
      </w:pPr>
    </w:p>
    <w:sectPr w:rsidR="004B1D79" w:rsidRPr="00521557" w:rsidSect="0009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E3" w:rsidRDefault="008110E3" w:rsidP="00F34A87">
      <w:r>
        <w:separator/>
      </w:r>
    </w:p>
  </w:endnote>
  <w:endnote w:type="continuationSeparator" w:id="0">
    <w:p w:rsidR="008110E3" w:rsidRDefault="008110E3" w:rsidP="00F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E3" w:rsidRDefault="008110E3" w:rsidP="00F34A87">
      <w:r>
        <w:separator/>
      </w:r>
    </w:p>
  </w:footnote>
  <w:footnote w:type="continuationSeparator" w:id="0">
    <w:p w:rsidR="008110E3" w:rsidRDefault="008110E3" w:rsidP="00F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E"/>
    <w:rsid w:val="000914B0"/>
    <w:rsid w:val="00111895"/>
    <w:rsid w:val="001A3670"/>
    <w:rsid w:val="00420CD8"/>
    <w:rsid w:val="004B1D79"/>
    <w:rsid w:val="00521557"/>
    <w:rsid w:val="00803357"/>
    <w:rsid w:val="008110E3"/>
    <w:rsid w:val="00862E00"/>
    <w:rsid w:val="00952FF6"/>
    <w:rsid w:val="00B00EE1"/>
    <w:rsid w:val="00BB03FE"/>
    <w:rsid w:val="00D302D4"/>
    <w:rsid w:val="00E03B7B"/>
    <w:rsid w:val="00EE393F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3F214"/>
  <w15:chartTrackingRefBased/>
  <w15:docId w15:val="{69D89BC5-D8D2-4CB0-95BD-4DD2A88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2018-04-25T02:48:00Z</dcterms:created>
  <dcterms:modified xsi:type="dcterms:W3CDTF">2018-05-21T00:55:00Z</dcterms:modified>
</cp:coreProperties>
</file>