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27" w:rsidRPr="001E1789" w:rsidRDefault="001F1427" w:rsidP="001F1427">
      <w:pPr>
        <w:spacing w:line="600" w:lineRule="atLeast"/>
        <w:ind w:leftChars="-337" w:left="-1" w:hangingChars="221" w:hanging="707"/>
        <w:rPr>
          <w:rFonts w:ascii="黑体" w:eastAsia="黑体" w:hAnsi="黑体" w:hint="eastAsia"/>
          <w:sz w:val="32"/>
          <w:szCs w:val="32"/>
        </w:rPr>
      </w:pPr>
      <w:r w:rsidRPr="001E1789">
        <w:rPr>
          <w:rFonts w:ascii="黑体" w:eastAsia="黑体" w:hAnsi="黑体" w:hint="eastAsia"/>
          <w:sz w:val="32"/>
          <w:szCs w:val="32"/>
        </w:rPr>
        <w:t>附件7</w:t>
      </w:r>
    </w:p>
    <w:p w:rsidR="001F1427" w:rsidRPr="00CF3741" w:rsidRDefault="001F1427" w:rsidP="001F1427">
      <w:pPr>
        <w:spacing w:line="600" w:lineRule="atLeas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CF3741">
        <w:rPr>
          <w:rFonts w:ascii="方正小标宋简体" w:eastAsia="方正小标宋简体" w:hint="eastAsia"/>
          <w:sz w:val="44"/>
          <w:szCs w:val="44"/>
        </w:rPr>
        <w:t>2015</w:t>
      </w:r>
      <w:r w:rsidRPr="009B35CF">
        <w:rPr>
          <w:rFonts w:ascii="方正小标宋简体" w:eastAsia="方正小标宋简体" w:hint="eastAsia"/>
          <w:sz w:val="44"/>
          <w:szCs w:val="44"/>
        </w:rPr>
        <w:t>年</w:t>
      </w:r>
      <w:r w:rsidRPr="001E1789">
        <w:rPr>
          <w:rFonts w:ascii="方正小标宋简体" w:eastAsia="方正小标宋简体" w:hint="eastAsia"/>
          <w:sz w:val="44"/>
          <w:szCs w:val="44"/>
        </w:rPr>
        <w:t>山东省</w:t>
      </w:r>
      <w:r w:rsidRPr="00CF3741">
        <w:rPr>
          <w:rFonts w:ascii="方正小标宋简体" w:eastAsia="方正小标宋简体" w:hint="eastAsia"/>
          <w:sz w:val="44"/>
          <w:szCs w:val="44"/>
        </w:rPr>
        <w:t>本科</w:t>
      </w:r>
      <w:r w:rsidRPr="001E1789">
        <w:rPr>
          <w:rFonts w:ascii="方正小标宋简体" w:eastAsia="方正小标宋简体" w:hint="eastAsia"/>
          <w:sz w:val="44"/>
          <w:szCs w:val="44"/>
        </w:rPr>
        <w:t>教学改革研究项目结题验收情况汇总表</w:t>
      </w:r>
      <w:bookmarkEnd w:id="0"/>
    </w:p>
    <w:p w:rsidR="001F1427" w:rsidRPr="001E1789" w:rsidRDefault="001F1427" w:rsidP="001F1427">
      <w:pPr>
        <w:spacing w:line="600" w:lineRule="atLeast"/>
        <w:rPr>
          <w:rFonts w:ascii="仿宋_GB2312" w:eastAsia="仿宋_GB2312"/>
          <w:sz w:val="28"/>
          <w:szCs w:val="28"/>
        </w:rPr>
      </w:pPr>
      <w:r w:rsidRPr="001E1789">
        <w:rPr>
          <w:rFonts w:ascii="仿宋_GB2312" w:eastAsia="仿宋_GB2312" w:hint="eastAsia"/>
          <w:sz w:val="28"/>
          <w:szCs w:val="28"/>
        </w:rPr>
        <w:t xml:space="preserve">学校名称（盖章）                                 </w:t>
      </w:r>
      <w:r>
        <w:rPr>
          <w:rFonts w:ascii="仿宋_GB2312" w:eastAsia="仿宋_GB2312"/>
          <w:sz w:val="28"/>
          <w:szCs w:val="28"/>
        </w:rPr>
        <w:t xml:space="preserve">  </w:t>
      </w:r>
      <w:r w:rsidRPr="001E1789">
        <w:rPr>
          <w:rFonts w:ascii="仿宋_GB2312" w:eastAsia="仿宋_GB2312" w:hint="eastAsia"/>
          <w:sz w:val="28"/>
          <w:szCs w:val="28"/>
        </w:rPr>
        <w:t xml:space="preserve">  </w:t>
      </w:r>
      <w:r w:rsidRPr="001E1789"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/>
          <w:sz w:val="28"/>
          <w:szCs w:val="28"/>
        </w:rPr>
        <w:t xml:space="preserve">    </w:t>
      </w:r>
      <w:r w:rsidRPr="001E1789">
        <w:rPr>
          <w:rFonts w:ascii="仿宋_GB2312" w:eastAsia="仿宋_GB2312" w:hint="eastAsia"/>
          <w:sz w:val="28"/>
          <w:szCs w:val="28"/>
        </w:rPr>
        <w:t xml:space="preserve">        填表时间：   年   月  日</w:t>
      </w:r>
    </w:p>
    <w:tbl>
      <w:tblPr>
        <w:tblW w:w="14699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8"/>
        <w:gridCol w:w="1278"/>
        <w:gridCol w:w="3549"/>
        <w:gridCol w:w="963"/>
        <w:gridCol w:w="1577"/>
        <w:gridCol w:w="1800"/>
        <w:gridCol w:w="993"/>
        <w:gridCol w:w="993"/>
        <w:gridCol w:w="1451"/>
      </w:tblGrid>
      <w:tr w:rsidR="001F1427" w:rsidRPr="001E1789" w:rsidTr="00EF3A40">
        <w:trPr>
          <w:trHeight w:val="1262"/>
        </w:trPr>
        <w:tc>
          <w:tcPr>
            <w:tcW w:w="817" w:type="dxa"/>
            <w:shd w:val="clear" w:color="auto" w:fill="auto"/>
            <w:vAlign w:val="center"/>
          </w:tcPr>
          <w:p w:rsidR="001F1427" w:rsidRPr="00CF3741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51FC8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B35CF">
              <w:rPr>
                <w:rFonts w:ascii="仿宋_GB2312" w:eastAsia="仿宋_GB2312" w:hint="eastAsia"/>
                <w:b/>
                <w:sz w:val="24"/>
              </w:rPr>
              <w:t>项目推荐学校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项目编号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负责人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项目类型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学校配套支持经费(万元)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计划结题时间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实际结题时间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1F1427" w:rsidRPr="001E1789" w:rsidRDefault="001F1427" w:rsidP="00EF3A4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1E1789">
              <w:rPr>
                <w:rFonts w:ascii="仿宋_GB2312" w:eastAsia="仿宋_GB2312" w:hint="eastAsia"/>
                <w:b/>
                <w:sz w:val="24"/>
              </w:rPr>
              <w:t>验收时间</w:t>
            </w:r>
          </w:p>
        </w:tc>
      </w:tr>
      <w:tr w:rsidR="001F1427" w:rsidRPr="001E1789" w:rsidTr="00EF3A40">
        <w:trPr>
          <w:trHeight w:val="426"/>
        </w:trPr>
        <w:tc>
          <w:tcPr>
            <w:tcW w:w="81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F1427" w:rsidRPr="009A3FCA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F1427" w:rsidRPr="001E1789" w:rsidTr="00EF3A40">
        <w:trPr>
          <w:trHeight w:val="406"/>
        </w:trPr>
        <w:tc>
          <w:tcPr>
            <w:tcW w:w="81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F1427" w:rsidRPr="009A3FCA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F1427" w:rsidRPr="001E1789" w:rsidTr="00EF3A40">
        <w:trPr>
          <w:trHeight w:val="406"/>
        </w:trPr>
        <w:tc>
          <w:tcPr>
            <w:tcW w:w="81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F1427" w:rsidRPr="009A3FCA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F1427" w:rsidRPr="001E1789" w:rsidTr="00EF3A40">
        <w:trPr>
          <w:trHeight w:val="426"/>
        </w:trPr>
        <w:tc>
          <w:tcPr>
            <w:tcW w:w="81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F1427" w:rsidRPr="009A3FCA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F1427" w:rsidRPr="001E1789" w:rsidTr="00EF3A40">
        <w:trPr>
          <w:trHeight w:val="406"/>
        </w:trPr>
        <w:tc>
          <w:tcPr>
            <w:tcW w:w="81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1427" w:rsidRPr="001E1789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1F1427" w:rsidRPr="009A3FCA" w:rsidRDefault="001F1427" w:rsidP="00EF3A40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F1427" w:rsidRPr="001E1789" w:rsidRDefault="001F1427" w:rsidP="001F1427">
      <w:pPr>
        <w:spacing w:line="480" w:lineRule="atLeast"/>
        <w:rPr>
          <w:rFonts w:ascii="仿宋_GB2312" w:eastAsia="仿宋_GB2312"/>
          <w:szCs w:val="21"/>
        </w:rPr>
      </w:pPr>
      <w:r w:rsidRPr="001E1789">
        <w:rPr>
          <w:rFonts w:ascii="仿宋_GB2312" w:eastAsia="仿宋_GB2312" w:hint="eastAsia"/>
          <w:szCs w:val="21"/>
        </w:rPr>
        <w:t>注：1</w:t>
      </w:r>
      <w:r w:rsidRPr="001E1789">
        <w:rPr>
          <w:rFonts w:ascii="仿宋_GB2312" w:eastAsia="仿宋_GB2312"/>
          <w:szCs w:val="21"/>
        </w:rPr>
        <w:t>.</w:t>
      </w:r>
      <w:r w:rsidRPr="001E1789">
        <w:rPr>
          <w:rFonts w:ascii="仿宋_GB2312" w:eastAsia="仿宋_GB2312" w:hint="eastAsia"/>
          <w:szCs w:val="21"/>
        </w:rPr>
        <w:t>2015年立项项目均须填报结题验收情况。</w:t>
      </w:r>
    </w:p>
    <w:p w:rsidR="001F1427" w:rsidRPr="001E1789" w:rsidRDefault="001F1427" w:rsidP="001F1427">
      <w:pPr>
        <w:spacing w:line="480" w:lineRule="atLeast"/>
        <w:ind w:left="630" w:hangingChars="300" w:hanging="630"/>
        <w:rPr>
          <w:rFonts w:ascii="仿宋_GB2312" w:eastAsia="仿宋_GB2312" w:hint="eastAsia"/>
          <w:szCs w:val="21"/>
        </w:rPr>
      </w:pPr>
      <w:r w:rsidRPr="001E1789">
        <w:rPr>
          <w:rFonts w:ascii="仿宋_GB2312" w:eastAsia="仿宋_GB2312" w:hint="eastAsia"/>
          <w:szCs w:val="21"/>
        </w:rPr>
        <w:t xml:space="preserve">    2</w:t>
      </w:r>
      <w:r w:rsidRPr="001E1789">
        <w:rPr>
          <w:rFonts w:ascii="仿宋_GB2312" w:eastAsia="仿宋_GB2312"/>
          <w:szCs w:val="21"/>
        </w:rPr>
        <w:t>.项目</w:t>
      </w:r>
      <w:r w:rsidRPr="001E1789">
        <w:rPr>
          <w:rFonts w:ascii="仿宋_GB2312" w:eastAsia="仿宋_GB2312" w:hint="eastAsia"/>
          <w:szCs w:val="21"/>
        </w:rPr>
        <w:t>类型按“</w:t>
      </w:r>
      <w:r w:rsidRPr="001E1789">
        <w:rPr>
          <w:rFonts w:ascii="仿宋_GB2312" w:eastAsia="仿宋_GB2312"/>
          <w:szCs w:val="21"/>
        </w:rPr>
        <w:t>重点</w:t>
      </w:r>
      <w:r w:rsidRPr="001E1789">
        <w:rPr>
          <w:rFonts w:ascii="仿宋_GB2312" w:eastAsia="仿宋_GB2312" w:hint="eastAsia"/>
          <w:szCs w:val="21"/>
        </w:rPr>
        <w:t>项目”</w:t>
      </w:r>
      <w:r w:rsidRPr="001E1789">
        <w:rPr>
          <w:rFonts w:ascii="仿宋_GB2312" w:eastAsia="仿宋_GB2312"/>
          <w:szCs w:val="21"/>
        </w:rPr>
        <w:t>“</w:t>
      </w:r>
      <w:r w:rsidRPr="001E1789">
        <w:rPr>
          <w:rFonts w:ascii="仿宋_GB2312" w:eastAsia="仿宋_GB2312"/>
          <w:szCs w:val="21"/>
        </w:rPr>
        <w:t>面上</w:t>
      </w:r>
      <w:r w:rsidRPr="001E1789">
        <w:rPr>
          <w:rFonts w:ascii="仿宋_GB2312" w:eastAsia="仿宋_GB2312" w:hint="eastAsia"/>
          <w:szCs w:val="21"/>
        </w:rPr>
        <w:t>项目</w:t>
      </w:r>
      <w:r w:rsidRPr="001E1789">
        <w:rPr>
          <w:rFonts w:ascii="仿宋_GB2312" w:eastAsia="仿宋_GB2312"/>
          <w:szCs w:val="21"/>
        </w:rPr>
        <w:t>”</w:t>
      </w:r>
      <w:r w:rsidRPr="001E1789">
        <w:rPr>
          <w:rFonts w:ascii="仿宋_GB2312" w:eastAsia="仿宋_GB2312" w:hint="eastAsia"/>
          <w:szCs w:val="21"/>
        </w:rPr>
        <w:t>填写，尚未结题的项目请在“实际结题时间”栏注明拟结题时间，</w:t>
      </w:r>
      <w:r w:rsidRPr="001E1789">
        <w:rPr>
          <w:rFonts w:ascii="仿宋_GB2312" w:eastAsia="仿宋_GB2312"/>
          <w:szCs w:val="21"/>
        </w:rPr>
        <w:t>并在</w:t>
      </w:r>
      <w:r w:rsidRPr="001E1789">
        <w:rPr>
          <w:rFonts w:ascii="仿宋_GB2312" w:eastAsia="仿宋_GB2312" w:hint="eastAsia"/>
          <w:szCs w:val="21"/>
        </w:rPr>
        <w:t>“</w:t>
      </w:r>
      <w:r w:rsidRPr="001E1789">
        <w:rPr>
          <w:rFonts w:ascii="仿宋_GB2312" w:eastAsia="仿宋_GB2312"/>
          <w:szCs w:val="21"/>
        </w:rPr>
        <w:t>验收</w:t>
      </w:r>
      <w:r w:rsidRPr="001E1789">
        <w:rPr>
          <w:rFonts w:ascii="仿宋_GB2312" w:eastAsia="仿宋_GB2312" w:hint="eastAsia"/>
          <w:szCs w:val="21"/>
        </w:rPr>
        <w:t>时间”</w:t>
      </w:r>
      <w:r w:rsidRPr="001E1789">
        <w:rPr>
          <w:rFonts w:ascii="仿宋_GB2312" w:eastAsia="仿宋_GB2312"/>
          <w:szCs w:val="21"/>
        </w:rPr>
        <w:t>栏</w:t>
      </w:r>
      <w:r w:rsidRPr="001E1789">
        <w:rPr>
          <w:rFonts w:ascii="仿宋_GB2312" w:eastAsia="仿宋_GB2312" w:hint="eastAsia"/>
          <w:szCs w:val="21"/>
        </w:rPr>
        <w:t>注明“否”</w:t>
      </w:r>
      <w:r w:rsidRPr="001E1789">
        <w:rPr>
          <w:rFonts w:ascii="仿宋_GB2312" w:eastAsia="仿宋_GB2312"/>
          <w:szCs w:val="21"/>
        </w:rPr>
        <w:t>。</w:t>
      </w:r>
    </w:p>
    <w:p w:rsidR="001F1427" w:rsidRPr="001E1789" w:rsidRDefault="001F1427" w:rsidP="001F1427">
      <w:pPr>
        <w:spacing w:line="480" w:lineRule="atLeast"/>
        <w:ind w:firstLineChars="200" w:firstLine="420"/>
        <w:rPr>
          <w:rFonts w:ascii="仿宋_GB2312" w:eastAsia="仿宋_GB2312" w:hint="eastAsia"/>
          <w:szCs w:val="21"/>
        </w:rPr>
      </w:pPr>
      <w:r w:rsidRPr="001E1789">
        <w:rPr>
          <w:rFonts w:ascii="仿宋_GB2312" w:eastAsia="仿宋_GB2312" w:hint="eastAsia"/>
          <w:szCs w:val="21"/>
        </w:rPr>
        <w:t>3.</w:t>
      </w:r>
      <w:r w:rsidRPr="00CF3741">
        <w:rPr>
          <w:rFonts w:ascii="仿宋_GB2312" w:eastAsia="仿宋_GB2312" w:hint="eastAsia"/>
          <w:bCs/>
          <w:spacing w:val="-4"/>
          <w:szCs w:val="21"/>
        </w:rPr>
        <w:t xml:space="preserve"> </w:t>
      </w:r>
      <w:r w:rsidRPr="009B35CF">
        <w:rPr>
          <w:rFonts w:ascii="仿宋_GB2312" w:eastAsia="仿宋_GB2312" w:hint="eastAsia"/>
          <w:bCs/>
          <w:spacing w:val="-4"/>
          <w:szCs w:val="21"/>
        </w:rPr>
        <w:t>本表电子版以</w:t>
      </w:r>
      <w:r w:rsidRPr="001E1789">
        <w:rPr>
          <w:rFonts w:ascii="仿宋_GB2312" w:eastAsia="仿宋_GB2312" w:hint="eastAsia"/>
          <w:bCs/>
          <w:spacing w:val="-4"/>
          <w:szCs w:val="21"/>
        </w:rPr>
        <w:t>excel</w:t>
      </w:r>
      <w:r w:rsidRPr="001E1789">
        <w:rPr>
          <w:rFonts w:ascii="仿宋_GB2312" w:eastAsia="仿宋_GB2312"/>
          <w:bCs/>
          <w:spacing w:val="-4"/>
          <w:szCs w:val="21"/>
        </w:rPr>
        <w:t>格式</w:t>
      </w:r>
      <w:r w:rsidRPr="00CF3741">
        <w:rPr>
          <w:rFonts w:ascii="仿宋_GB2312" w:eastAsia="仿宋_GB2312" w:hint="eastAsia"/>
          <w:bCs/>
          <w:spacing w:val="-4"/>
          <w:szCs w:val="21"/>
        </w:rPr>
        <w:t>报送。</w:t>
      </w:r>
    </w:p>
    <w:p w:rsidR="004B1D79" w:rsidRPr="001F1427" w:rsidRDefault="004B1D79" w:rsidP="001F1427">
      <w:pPr>
        <w:rPr>
          <w:rFonts w:hint="eastAsia"/>
        </w:rPr>
      </w:pPr>
    </w:p>
    <w:sectPr w:rsidR="004B1D79" w:rsidRPr="001F1427" w:rsidSect="000027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30" w:rsidRDefault="00AB3930" w:rsidP="000027B0">
      <w:r>
        <w:separator/>
      </w:r>
    </w:p>
  </w:endnote>
  <w:endnote w:type="continuationSeparator" w:id="0">
    <w:p w:rsidR="00AB3930" w:rsidRDefault="00AB3930" w:rsidP="0000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30" w:rsidRDefault="00AB3930" w:rsidP="000027B0">
      <w:r>
        <w:separator/>
      </w:r>
    </w:p>
  </w:footnote>
  <w:footnote w:type="continuationSeparator" w:id="0">
    <w:p w:rsidR="00AB3930" w:rsidRDefault="00AB3930" w:rsidP="00002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E1"/>
    <w:rsid w:val="000027B0"/>
    <w:rsid w:val="001F1427"/>
    <w:rsid w:val="002C4875"/>
    <w:rsid w:val="004B1D79"/>
    <w:rsid w:val="00AB3930"/>
    <w:rsid w:val="00A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0553D"/>
  <w15:chartTrackingRefBased/>
  <w15:docId w15:val="{6E13F2C4-FCC2-4C55-9E4E-944F714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B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7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7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2018-04-25T02:46:00Z</dcterms:created>
  <dcterms:modified xsi:type="dcterms:W3CDTF">2018-05-07T08:50:00Z</dcterms:modified>
</cp:coreProperties>
</file>