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B0" w:rsidRDefault="000027B0" w:rsidP="000027B0">
      <w:pPr>
        <w:spacing w:line="4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附件1</w:t>
      </w:r>
    </w:p>
    <w:p w:rsidR="000027B0" w:rsidRDefault="000027B0" w:rsidP="000027B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中小学生校外培训机构统计登记表</w:t>
      </w:r>
      <w:bookmarkEnd w:id="0"/>
    </w:p>
    <w:p w:rsidR="000027B0" w:rsidRDefault="000027B0" w:rsidP="000027B0">
      <w:pPr>
        <w:spacing w:line="300" w:lineRule="exact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填报单位：</w:t>
      </w:r>
      <w:r>
        <w:rPr>
          <w:rFonts w:ascii="Times New Roman" w:eastAsia="楷体" w:hAnsi="Times New Roman" w:cs="Times New Roman"/>
          <w:sz w:val="24"/>
        </w:rPr>
        <w:t xml:space="preserve">                 </w:t>
      </w:r>
      <w:r>
        <w:rPr>
          <w:rFonts w:ascii="Times New Roman" w:eastAsia="楷体" w:hAnsi="Times New Roman" w:cs="Times New Roman"/>
          <w:sz w:val="24"/>
        </w:rPr>
        <w:t>填报人：</w:t>
      </w:r>
      <w:r>
        <w:rPr>
          <w:rFonts w:ascii="Times New Roman" w:eastAsia="楷体" w:hAnsi="Times New Roman" w:cs="Times New Roman"/>
          <w:sz w:val="24"/>
        </w:rPr>
        <w:t xml:space="preserve">              </w:t>
      </w:r>
      <w:r>
        <w:rPr>
          <w:rFonts w:ascii="Times New Roman" w:eastAsia="楷体" w:hAnsi="Times New Roman" w:cs="Times New Roman"/>
          <w:sz w:val="24"/>
        </w:rPr>
        <w:t>手机：</w:t>
      </w:r>
      <w:r>
        <w:rPr>
          <w:rFonts w:ascii="Times New Roman" w:eastAsia="楷体" w:hAnsi="Times New Roman" w:cs="Times New Roman"/>
          <w:sz w:val="24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35"/>
        <w:gridCol w:w="1583"/>
        <w:gridCol w:w="1843"/>
        <w:gridCol w:w="1135"/>
        <w:gridCol w:w="1134"/>
        <w:gridCol w:w="1135"/>
        <w:gridCol w:w="1277"/>
        <w:gridCol w:w="1134"/>
        <w:gridCol w:w="1135"/>
        <w:gridCol w:w="1134"/>
        <w:gridCol w:w="1135"/>
      </w:tblGrid>
      <w:tr w:rsidR="000027B0" w:rsidTr="00C27C80">
        <w:trPr>
          <w:trHeight w:val="1145"/>
          <w:jc w:val="center"/>
        </w:trPr>
        <w:tc>
          <w:tcPr>
            <w:tcW w:w="720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1635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县（市、区）</w:t>
            </w:r>
          </w:p>
        </w:tc>
        <w:tc>
          <w:tcPr>
            <w:tcW w:w="1583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机构名称</w:t>
            </w:r>
          </w:p>
        </w:tc>
        <w:tc>
          <w:tcPr>
            <w:tcW w:w="1843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具体地址</w:t>
            </w:r>
          </w:p>
        </w:tc>
        <w:tc>
          <w:tcPr>
            <w:tcW w:w="1135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登记法人</w:t>
            </w:r>
          </w:p>
        </w:tc>
        <w:tc>
          <w:tcPr>
            <w:tcW w:w="1134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办学类型</w:t>
            </w:r>
          </w:p>
        </w:tc>
        <w:tc>
          <w:tcPr>
            <w:tcW w:w="1135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面向群体</w:t>
            </w:r>
          </w:p>
        </w:tc>
        <w:tc>
          <w:tcPr>
            <w:tcW w:w="1277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现有证照</w:t>
            </w:r>
          </w:p>
        </w:tc>
        <w:tc>
          <w:tcPr>
            <w:tcW w:w="1134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安全达标</w:t>
            </w:r>
          </w:p>
        </w:tc>
        <w:tc>
          <w:tcPr>
            <w:tcW w:w="1135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招生规模</w:t>
            </w:r>
          </w:p>
        </w:tc>
        <w:tc>
          <w:tcPr>
            <w:tcW w:w="1134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收费许可及标准</w:t>
            </w:r>
          </w:p>
        </w:tc>
        <w:tc>
          <w:tcPr>
            <w:tcW w:w="1135" w:type="dxa"/>
            <w:vAlign w:val="center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竞赛考试</w:t>
            </w:r>
          </w:p>
        </w:tc>
      </w:tr>
      <w:tr w:rsidR="000027B0" w:rsidTr="00C27C80">
        <w:trPr>
          <w:trHeight w:val="577"/>
          <w:jc w:val="center"/>
        </w:trPr>
        <w:tc>
          <w:tcPr>
            <w:tcW w:w="720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6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58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84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277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J</w:t>
            </w: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K</w:t>
            </w: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z w:val="22"/>
                <w:szCs w:val="22"/>
              </w:rPr>
              <w:t>L</w:t>
            </w:r>
          </w:p>
        </w:tc>
      </w:tr>
      <w:tr w:rsidR="000027B0" w:rsidTr="00C27C80">
        <w:trPr>
          <w:trHeight w:val="577"/>
          <w:jc w:val="center"/>
        </w:trPr>
        <w:tc>
          <w:tcPr>
            <w:tcW w:w="720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0027B0" w:rsidTr="00C27C80">
        <w:trPr>
          <w:trHeight w:val="577"/>
          <w:jc w:val="center"/>
        </w:trPr>
        <w:tc>
          <w:tcPr>
            <w:tcW w:w="720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0027B0" w:rsidTr="00C27C80">
        <w:trPr>
          <w:trHeight w:val="577"/>
          <w:jc w:val="center"/>
        </w:trPr>
        <w:tc>
          <w:tcPr>
            <w:tcW w:w="720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0027B0" w:rsidTr="00C27C80">
        <w:trPr>
          <w:trHeight w:val="587"/>
          <w:jc w:val="center"/>
        </w:trPr>
        <w:tc>
          <w:tcPr>
            <w:tcW w:w="720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027B0" w:rsidRDefault="000027B0" w:rsidP="00C27C8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:rsidR="004B1D79" w:rsidRDefault="000027B0">
      <w:r>
        <w:rPr>
          <w:rFonts w:ascii="Times New Roman" w:eastAsia="楷体" w:hAnsi="Times New Roman" w:cs="Times New Roman"/>
          <w:sz w:val="32"/>
          <w:szCs w:val="32"/>
        </w:rPr>
        <w:t>填报说明：</w:t>
      </w:r>
      <w:r w:rsidRPr="000027B0">
        <w:rPr>
          <w:rFonts w:ascii="仿宋_GB2312" w:eastAsia="仿宋_GB2312" w:hAnsi="Times New Roman" w:cs="Times New Roman" w:hint="eastAsia"/>
          <w:sz w:val="24"/>
        </w:rPr>
        <w:t>按照现开展办学的实际情况和范围统计登记。C填写机构登记名称（未登记的填写牌匾名称）；D具体到门牌号或道路；F填写“学科类”（英语班、奥数班等和学科课程有关的培训均在此类统计）、“体艺类”（舞蹈、体育、琴艺等艺体特长类培训）、“其他类”（书法、围棋等兴趣拓展类培训），涉及多类型培训的，以主要类型为主，不重复计数；G填写“小学”“初中”“高中”“幼小衔接”，涉及多个学段的均应填写；H填写“办学许可证”“营业执照”“事业单位法人证书”“民办非企业单位登记证书”等，涉及多个的均应填写；I填写“达标”“不达标”；J填写容纳培训学生总数，非正在培训的学生数；K填写收费许可的依据（如物价部门等的依据，若无，应填写“无”）和收费标准（填写“元/课时”，每课时一般按照1小时或45分钟计算）；L填写“是”“否”，指该机构是否组织学生考试、竞赛或参加考级等。</w:t>
      </w:r>
    </w:p>
    <w:sectPr w:rsidR="004B1D79" w:rsidSect="000027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75" w:rsidRDefault="002C4875" w:rsidP="000027B0">
      <w:r>
        <w:separator/>
      </w:r>
    </w:p>
  </w:endnote>
  <w:endnote w:type="continuationSeparator" w:id="0">
    <w:p w:rsidR="002C4875" w:rsidRDefault="002C4875" w:rsidP="0000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75" w:rsidRDefault="002C4875" w:rsidP="000027B0">
      <w:r>
        <w:separator/>
      </w:r>
    </w:p>
  </w:footnote>
  <w:footnote w:type="continuationSeparator" w:id="0">
    <w:p w:rsidR="002C4875" w:rsidRDefault="002C4875" w:rsidP="0000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E1"/>
    <w:rsid w:val="000027B0"/>
    <w:rsid w:val="002C4875"/>
    <w:rsid w:val="004B1D79"/>
    <w:rsid w:val="00A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3F2C4-FCC2-4C55-9E4E-944F714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B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7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2018-04-25T02:46:00Z</dcterms:created>
  <dcterms:modified xsi:type="dcterms:W3CDTF">2018-04-25T02:47:00Z</dcterms:modified>
</cp:coreProperties>
</file>