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82" w:rsidRDefault="009A6D82" w:rsidP="009A6D8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9A6D82" w:rsidRDefault="009A6D82" w:rsidP="009A6D82">
      <w:pPr>
        <w:spacing w:line="540" w:lineRule="exact"/>
        <w:jc w:val="center"/>
        <w:rPr>
          <w:rFonts w:ascii="方正小标宋简体" w:eastAsia="方正小标宋简体" w:hAnsi="Calibri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44"/>
          <w:szCs w:val="44"/>
        </w:rPr>
        <w:t>试点院校2018年</w:t>
      </w:r>
      <w:r>
        <w:rPr>
          <w:rFonts w:ascii="方正小标宋简体" w:eastAsia="方正小标宋简体" w:hint="eastAsia"/>
          <w:sz w:val="44"/>
          <w:szCs w:val="44"/>
        </w:rPr>
        <w:t>高职（专科）综合评价</w:t>
      </w:r>
    </w:p>
    <w:p w:rsidR="009A6D82" w:rsidRDefault="009A6D82" w:rsidP="009A6D82">
      <w:pPr>
        <w:spacing w:afterLines="50" w:after="156" w:line="54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招生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计划限额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255"/>
        <w:gridCol w:w="2076"/>
      </w:tblGrid>
      <w:tr w:rsidR="009A6D82" w:rsidTr="0031131D">
        <w:trPr>
          <w:trHeight w:val="624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学校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招生计划限额</w:t>
            </w:r>
          </w:p>
        </w:tc>
      </w:tr>
      <w:tr w:rsidR="009A6D82" w:rsidTr="0031131D">
        <w:trPr>
          <w:trHeight w:val="624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山东交通学院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</w:p>
        </w:tc>
      </w:tr>
      <w:tr w:rsidR="009A6D82" w:rsidTr="0031131D">
        <w:trPr>
          <w:trHeight w:val="624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山东女子学院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220</w:t>
            </w:r>
          </w:p>
        </w:tc>
      </w:tr>
      <w:tr w:rsidR="009A6D82" w:rsidTr="0031131D">
        <w:trPr>
          <w:trHeight w:val="624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山东青年政治学院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</w:p>
        </w:tc>
      </w:tr>
      <w:tr w:rsidR="009A6D82" w:rsidTr="0031131D">
        <w:trPr>
          <w:trHeight w:val="624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青岛黄海学院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560</w:t>
            </w:r>
          </w:p>
        </w:tc>
      </w:tr>
      <w:tr w:rsidR="009A6D82" w:rsidTr="0031131D">
        <w:trPr>
          <w:trHeight w:val="624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山东传媒职业学院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560</w:t>
            </w:r>
          </w:p>
        </w:tc>
      </w:tr>
      <w:tr w:rsidR="009A6D82" w:rsidTr="0031131D">
        <w:trPr>
          <w:trHeight w:val="624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枣庄职业学院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600</w:t>
            </w:r>
          </w:p>
        </w:tc>
      </w:tr>
      <w:tr w:rsidR="009A6D82" w:rsidTr="0031131D">
        <w:trPr>
          <w:trHeight w:val="624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菏泽职业学院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440</w:t>
            </w:r>
          </w:p>
        </w:tc>
      </w:tr>
      <w:tr w:rsidR="009A6D82" w:rsidTr="0031131D">
        <w:trPr>
          <w:trHeight w:val="624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威海海洋职业学院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510</w:t>
            </w:r>
          </w:p>
        </w:tc>
      </w:tr>
      <w:tr w:rsidR="009A6D82" w:rsidTr="0031131D">
        <w:trPr>
          <w:trHeight w:val="624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德州科技职业学院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990</w:t>
            </w:r>
          </w:p>
        </w:tc>
      </w:tr>
      <w:tr w:rsidR="009A6D82" w:rsidTr="0031131D">
        <w:trPr>
          <w:trHeight w:val="624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曲阜远东职业技术学院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420</w:t>
            </w:r>
          </w:p>
        </w:tc>
      </w:tr>
      <w:tr w:rsidR="009A6D82" w:rsidTr="0031131D">
        <w:trPr>
          <w:trHeight w:val="624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烟台黄金职业学院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300</w:t>
            </w:r>
          </w:p>
        </w:tc>
      </w:tr>
      <w:tr w:rsidR="009A6D82" w:rsidTr="0031131D">
        <w:trPr>
          <w:trHeight w:val="397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日照航海工程职业学院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200</w:t>
            </w:r>
          </w:p>
        </w:tc>
      </w:tr>
      <w:tr w:rsidR="009A6D82" w:rsidTr="0031131D">
        <w:trPr>
          <w:trHeight w:val="624"/>
          <w:jc w:val="center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82" w:rsidRDefault="009A6D82" w:rsidP="003113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5000</w:t>
            </w:r>
          </w:p>
        </w:tc>
      </w:tr>
    </w:tbl>
    <w:p w:rsidR="00D86649" w:rsidRPr="001D3392" w:rsidRDefault="00D86649">
      <w:pPr>
        <w:rPr>
          <w:rFonts w:hint="eastAsia"/>
        </w:rPr>
      </w:pPr>
    </w:p>
    <w:sectPr w:rsidR="00D86649" w:rsidRPr="001D3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4F2" w:rsidRDefault="009664F2" w:rsidP="001D3392">
      <w:r>
        <w:separator/>
      </w:r>
    </w:p>
  </w:endnote>
  <w:endnote w:type="continuationSeparator" w:id="0">
    <w:p w:rsidR="009664F2" w:rsidRDefault="009664F2" w:rsidP="001D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4F2" w:rsidRDefault="009664F2" w:rsidP="001D3392">
      <w:r>
        <w:separator/>
      </w:r>
    </w:p>
  </w:footnote>
  <w:footnote w:type="continuationSeparator" w:id="0">
    <w:p w:rsidR="009664F2" w:rsidRDefault="009664F2" w:rsidP="001D3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14"/>
    <w:rsid w:val="001D3392"/>
    <w:rsid w:val="009664F2"/>
    <w:rsid w:val="009A6D82"/>
    <w:rsid w:val="009B7C7A"/>
    <w:rsid w:val="00D77F14"/>
    <w:rsid w:val="00D8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E87D5"/>
  <w15:chartTrackingRefBased/>
  <w15:docId w15:val="{746ABE52-60FF-4C92-9726-B4F8A9EF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33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33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2018-03-23T06:56:00Z</dcterms:created>
  <dcterms:modified xsi:type="dcterms:W3CDTF">2018-03-23T08:59:00Z</dcterms:modified>
</cp:coreProperties>
</file>