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83B" w:rsidRPr="00776584" w:rsidRDefault="0062383B" w:rsidP="0062383B">
      <w:pPr>
        <w:pStyle w:val="a7"/>
        <w:shd w:val="clear" w:color="auto" w:fill="FFFFFF"/>
        <w:spacing w:line="580" w:lineRule="exact"/>
        <w:rPr>
          <w:rFonts w:ascii="黑体" w:eastAsia="黑体" w:hAnsi="黑体"/>
          <w:sz w:val="32"/>
          <w:szCs w:val="32"/>
        </w:rPr>
      </w:pPr>
      <w:r w:rsidRPr="00776584">
        <w:rPr>
          <w:rFonts w:ascii="黑体" w:eastAsia="黑体" w:hAnsi="黑体" w:hint="eastAsia"/>
          <w:sz w:val="32"/>
          <w:szCs w:val="32"/>
        </w:rPr>
        <w:t>附件</w:t>
      </w:r>
    </w:p>
    <w:p w:rsidR="0062383B" w:rsidRPr="003E565E" w:rsidRDefault="0062383B" w:rsidP="0062383B">
      <w:pPr>
        <w:jc w:val="center"/>
        <w:rPr>
          <w:rFonts w:ascii="方正小标宋简体" w:eastAsia="方正小标宋简体" w:hAnsi="Calibri"/>
          <w:b/>
          <w:sz w:val="44"/>
          <w:szCs w:val="44"/>
        </w:rPr>
      </w:pPr>
      <w:bookmarkStart w:id="0" w:name="_GoBack"/>
      <w:r w:rsidRPr="003E565E">
        <w:rPr>
          <w:rFonts w:ascii="方正小标宋简体" w:eastAsia="方正小标宋简体" w:hAnsi="Calibri" w:hint="eastAsia"/>
          <w:sz w:val="44"/>
          <w:szCs w:val="44"/>
        </w:rPr>
        <w:t>山东省骨干职业教育集团名单</w:t>
      </w:r>
      <w:bookmarkEnd w:id="0"/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7"/>
        <w:gridCol w:w="4416"/>
      </w:tblGrid>
      <w:tr w:rsidR="0062383B" w:rsidRPr="00776584" w:rsidTr="00F65824">
        <w:trPr>
          <w:trHeight w:val="375"/>
          <w:tblHeader/>
          <w:jc w:val="center"/>
        </w:trPr>
        <w:tc>
          <w:tcPr>
            <w:tcW w:w="5077" w:type="dxa"/>
            <w:shd w:val="clear" w:color="auto" w:fill="auto"/>
            <w:vAlign w:val="center"/>
            <w:hideMark/>
          </w:tcPr>
          <w:p w:rsidR="0062383B" w:rsidRPr="00776584" w:rsidRDefault="0062383B" w:rsidP="00F65824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776584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集团名称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62383B" w:rsidRPr="00776584" w:rsidRDefault="0062383B" w:rsidP="00F65824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776584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牵头单位</w:t>
            </w:r>
          </w:p>
        </w:tc>
      </w:tr>
      <w:tr w:rsidR="0062383B" w:rsidRPr="00776584" w:rsidTr="00F65824">
        <w:trPr>
          <w:trHeight w:val="375"/>
          <w:jc w:val="center"/>
        </w:trPr>
        <w:tc>
          <w:tcPr>
            <w:tcW w:w="5077" w:type="dxa"/>
            <w:shd w:val="clear" w:color="auto" w:fill="auto"/>
            <w:vAlign w:val="center"/>
            <w:hideMark/>
          </w:tcPr>
          <w:p w:rsidR="0062383B" w:rsidRPr="00776584" w:rsidRDefault="0062383B" w:rsidP="00F658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7658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山东省畜牧职业教育集团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62383B" w:rsidRPr="00776584" w:rsidRDefault="0062383B" w:rsidP="00F658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7658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山东畜牧兽医职业学院</w:t>
            </w:r>
          </w:p>
        </w:tc>
      </w:tr>
      <w:tr w:rsidR="0062383B" w:rsidRPr="00776584" w:rsidTr="00F65824">
        <w:trPr>
          <w:trHeight w:val="375"/>
          <w:jc w:val="center"/>
        </w:trPr>
        <w:tc>
          <w:tcPr>
            <w:tcW w:w="5077" w:type="dxa"/>
            <w:shd w:val="clear" w:color="auto" w:fill="auto"/>
            <w:vAlign w:val="center"/>
            <w:hideMark/>
          </w:tcPr>
          <w:p w:rsidR="0062383B" w:rsidRPr="00776584" w:rsidRDefault="0062383B" w:rsidP="00F658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7658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淄博职业教育集团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62383B" w:rsidRPr="00776584" w:rsidRDefault="0062383B" w:rsidP="00F658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7658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淄博职业学院</w:t>
            </w:r>
          </w:p>
        </w:tc>
      </w:tr>
      <w:tr w:rsidR="0062383B" w:rsidRPr="00776584" w:rsidTr="00F65824">
        <w:trPr>
          <w:trHeight w:val="375"/>
          <w:jc w:val="center"/>
        </w:trPr>
        <w:tc>
          <w:tcPr>
            <w:tcW w:w="5077" w:type="dxa"/>
            <w:shd w:val="clear" w:color="auto" w:fill="auto"/>
            <w:vAlign w:val="center"/>
            <w:hideMark/>
          </w:tcPr>
          <w:p w:rsidR="0062383B" w:rsidRPr="00776584" w:rsidRDefault="0062383B" w:rsidP="00F658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7658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烟台市服务外包职业教育集团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62383B" w:rsidRPr="00776584" w:rsidRDefault="0062383B" w:rsidP="00F658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7658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烟台职业学院</w:t>
            </w:r>
          </w:p>
        </w:tc>
      </w:tr>
      <w:tr w:rsidR="0062383B" w:rsidRPr="00776584" w:rsidTr="00F65824">
        <w:trPr>
          <w:trHeight w:val="375"/>
          <w:jc w:val="center"/>
        </w:trPr>
        <w:tc>
          <w:tcPr>
            <w:tcW w:w="5077" w:type="dxa"/>
            <w:shd w:val="clear" w:color="auto" w:fill="auto"/>
            <w:vAlign w:val="center"/>
            <w:hideMark/>
          </w:tcPr>
          <w:p w:rsidR="0062383B" w:rsidRPr="00776584" w:rsidRDefault="0062383B" w:rsidP="00F658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7658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山东省粮食职业教育集团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62383B" w:rsidRPr="00776584" w:rsidRDefault="0062383B" w:rsidP="00F658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7658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山东商务职业学院</w:t>
            </w:r>
          </w:p>
        </w:tc>
      </w:tr>
      <w:tr w:rsidR="0062383B" w:rsidRPr="00776584" w:rsidTr="00F65824">
        <w:trPr>
          <w:trHeight w:val="375"/>
          <w:jc w:val="center"/>
        </w:trPr>
        <w:tc>
          <w:tcPr>
            <w:tcW w:w="5077" w:type="dxa"/>
            <w:shd w:val="clear" w:color="auto" w:fill="auto"/>
            <w:vAlign w:val="center"/>
            <w:hideMark/>
          </w:tcPr>
          <w:p w:rsidR="0062383B" w:rsidRPr="00776584" w:rsidRDefault="0062383B" w:rsidP="00F658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7658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山东省建设职教集团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62383B" w:rsidRPr="00776584" w:rsidRDefault="0062383B" w:rsidP="00F658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7658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山东城市建设职业学院</w:t>
            </w:r>
          </w:p>
        </w:tc>
      </w:tr>
      <w:tr w:rsidR="0062383B" w:rsidRPr="00776584" w:rsidTr="00F65824">
        <w:trPr>
          <w:trHeight w:val="375"/>
          <w:jc w:val="center"/>
        </w:trPr>
        <w:tc>
          <w:tcPr>
            <w:tcW w:w="5077" w:type="dxa"/>
            <w:shd w:val="clear" w:color="auto" w:fill="auto"/>
            <w:vAlign w:val="center"/>
            <w:hideMark/>
          </w:tcPr>
          <w:p w:rsidR="0062383B" w:rsidRPr="00776584" w:rsidRDefault="0062383B" w:rsidP="00F658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7658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聊城市第一职业教育集团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62383B" w:rsidRPr="00776584" w:rsidRDefault="0062383B" w:rsidP="00F658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7658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聊城职业技术学院</w:t>
            </w:r>
          </w:p>
        </w:tc>
      </w:tr>
      <w:tr w:rsidR="0062383B" w:rsidRPr="00776584" w:rsidTr="00F65824">
        <w:trPr>
          <w:trHeight w:val="375"/>
          <w:jc w:val="center"/>
        </w:trPr>
        <w:tc>
          <w:tcPr>
            <w:tcW w:w="5077" w:type="dxa"/>
            <w:shd w:val="clear" w:color="auto" w:fill="auto"/>
            <w:vAlign w:val="center"/>
            <w:hideMark/>
          </w:tcPr>
          <w:p w:rsidR="0062383B" w:rsidRPr="00776584" w:rsidRDefault="0062383B" w:rsidP="00F658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7658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山东省船舶制造职教集团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62383B" w:rsidRPr="00776584" w:rsidRDefault="0062383B" w:rsidP="00F658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7658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烟台船舶工业学校</w:t>
            </w:r>
          </w:p>
        </w:tc>
      </w:tr>
      <w:tr w:rsidR="0062383B" w:rsidRPr="00776584" w:rsidTr="00F65824">
        <w:trPr>
          <w:trHeight w:val="375"/>
          <w:jc w:val="center"/>
        </w:trPr>
        <w:tc>
          <w:tcPr>
            <w:tcW w:w="5077" w:type="dxa"/>
            <w:shd w:val="clear" w:color="auto" w:fill="auto"/>
            <w:vAlign w:val="center"/>
            <w:hideMark/>
          </w:tcPr>
          <w:p w:rsidR="0062383B" w:rsidRPr="00776584" w:rsidRDefault="0062383B" w:rsidP="00F658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7658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山东省轨道交通职业教育集团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62383B" w:rsidRPr="00776584" w:rsidRDefault="0062383B" w:rsidP="00F658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7658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山东职业学院</w:t>
            </w:r>
          </w:p>
        </w:tc>
      </w:tr>
      <w:tr w:rsidR="0062383B" w:rsidRPr="00776584" w:rsidTr="00F65824">
        <w:trPr>
          <w:trHeight w:val="375"/>
          <w:jc w:val="center"/>
        </w:trPr>
        <w:tc>
          <w:tcPr>
            <w:tcW w:w="5077" w:type="dxa"/>
            <w:shd w:val="clear" w:color="auto" w:fill="auto"/>
            <w:vAlign w:val="center"/>
            <w:hideMark/>
          </w:tcPr>
          <w:p w:rsidR="0062383B" w:rsidRPr="00776584" w:rsidRDefault="0062383B" w:rsidP="00F658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7658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烟台市服装职业教育集团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62383B" w:rsidRPr="00776584" w:rsidRDefault="0062383B" w:rsidP="00F658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7658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烟台经济学校</w:t>
            </w:r>
          </w:p>
        </w:tc>
      </w:tr>
      <w:tr w:rsidR="0062383B" w:rsidRPr="00776584" w:rsidTr="00F65824">
        <w:trPr>
          <w:trHeight w:val="375"/>
          <w:jc w:val="center"/>
        </w:trPr>
        <w:tc>
          <w:tcPr>
            <w:tcW w:w="5077" w:type="dxa"/>
            <w:shd w:val="clear" w:color="auto" w:fill="auto"/>
            <w:vAlign w:val="center"/>
            <w:hideMark/>
          </w:tcPr>
          <w:p w:rsidR="0062383B" w:rsidRPr="00776584" w:rsidRDefault="0062383B" w:rsidP="00F658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7658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淄博市创业职业教育集团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62383B" w:rsidRPr="00776584" w:rsidRDefault="0062383B" w:rsidP="00F658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7658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山东省淄博市工业学校</w:t>
            </w:r>
          </w:p>
        </w:tc>
      </w:tr>
      <w:tr w:rsidR="0062383B" w:rsidRPr="00776584" w:rsidTr="00F65824">
        <w:trPr>
          <w:trHeight w:val="375"/>
          <w:jc w:val="center"/>
        </w:trPr>
        <w:tc>
          <w:tcPr>
            <w:tcW w:w="5077" w:type="dxa"/>
            <w:shd w:val="clear" w:color="auto" w:fill="auto"/>
            <w:vAlign w:val="center"/>
            <w:hideMark/>
          </w:tcPr>
          <w:p w:rsidR="0062383B" w:rsidRPr="00776584" w:rsidRDefault="0062383B" w:rsidP="00F658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7658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青岛西海岸职教集团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62383B" w:rsidRPr="00776584" w:rsidRDefault="0062383B" w:rsidP="00F658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7658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青岛西海岸职教集团有限公司</w:t>
            </w:r>
          </w:p>
        </w:tc>
      </w:tr>
      <w:tr w:rsidR="0062383B" w:rsidRPr="00776584" w:rsidTr="00F65824">
        <w:trPr>
          <w:trHeight w:val="375"/>
          <w:jc w:val="center"/>
        </w:trPr>
        <w:tc>
          <w:tcPr>
            <w:tcW w:w="5077" w:type="dxa"/>
            <w:shd w:val="clear" w:color="auto" w:fill="auto"/>
            <w:vAlign w:val="center"/>
            <w:hideMark/>
          </w:tcPr>
          <w:p w:rsidR="0062383B" w:rsidRPr="00776584" w:rsidRDefault="0062383B" w:rsidP="00F658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7658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淄博市建筑职业教育集团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62383B" w:rsidRPr="00776584" w:rsidRDefault="0062383B" w:rsidP="00F658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7658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淄博建筑工程学校</w:t>
            </w:r>
          </w:p>
        </w:tc>
      </w:tr>
      <w:tr w:rsidR="0062383B" w:rsidRPr="00776584" w:rsidTr="00F65824">
        <w:trPr>
          <w:trHeight w:val="375"/>
          <w:jc w:val="center"/>
        </w:trPr>
        <w:tc>
          <w:tcPr>
            <w:tcW w:w="5077" w:type="dxa"/>
            <w:shd w:val="clear" w:color="auto" w:fill="auto"/>
            <w:vAlign w:val="center"/>
          </w:tcPr>
          <w:p w:rsidR="0062383B" w:rsidRPr="00776584" w:rsidRDefault="0062383B" w:rsidP="00F658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7658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临沂市现代农业职业教育集团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62383B" w:rsidRPr="00776584" w:rsidRDefault="0062383B" w:rsidP="00F658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7658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临沂市农业学校</w:t>
            </w:r>
          </w:p>
        </w:tc>
      </w:tr>
      <w:tr w:rsidR="0062383B" w:rsidRPr="00776584" w:rsidTr="00F65824">
        <w:trPr>
          <w:trHeight w:val="375"/>
          <w:jc w:val="center"/>
        </w:trPr>
        <w:tc>
          <w:tcPr>
            <w:tcW w:w="5077" w:type="dxa"/>
            <w:shd w:val="clear" w:color="auto" w:fill="auto"/>
            <w:vAlign w:val="center"/>
          </w:tcPr>
          <w:p w:rsidR="0062383B" w:rsidRPr="00776584" w:rsidRDefault="0062383B" w:rsidP="00F658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7658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德州职业教育集团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62383B" w:rsidRPr="00776584" w:rsidRDefault="0062383B" w:rsidP="00F658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7658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德州职业技术学院</w:t>
            </w:r>
          </w:p>
        </w:tc>
      </w:tr>
      <w:tr w:rsidR="0062383B" w:rsidRPr="00776584" w:rsidTr="00F65824">
        <w:trPr>
          <w:trHeight w:val="375"/>
          <w:jc w:val="center"/>
        </w:trPr>
        <w:tc>
          <w:tcPr>
            <w:tcW w:w="5077" w:type="dxa"/>
            <w:shd w:val="clear" w:color="auto" w:fill="auto"/>
            <w:vAlign w:val="center"/>
          </w:tcPr>
          <w:p w:rsidR="0062383B" w:rsidRPr="00776584" w:rsidRDefault="0062383B" w:rsidP="00F658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7658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青岛电子信息业职业教育集团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62383B" w:rsidRPr="00776584" w:rsidRDefault="0062383B" w:rsidP="00F658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7658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青岛电子学校</w:t>
            </w:r>
          </w:p>
        </w:tc>
      </w:tr>
    </w:tbl>
    <w:p w:rsidR="00C7384A" w:rsidRDefault="00C7384A"/>
    <w:sectPr w:rsidR="00C73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FBD" w:rsidRDefault="00242FBD" w:rsidP="0062383B">
      <w:r>
        <w:separator/>
      </w:r>
    </w:p>
  </w:endnote>
  <w:endnote w:type="continuationSeparator" w:id="0">
    <w:p w:rsidR="00242FBD" w:rsidRDefault="00242FBD" w:rsidP="00623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FBD" w:rsidRDefault="00242FBD" w:rsidP="0062383B">
      <w:r>
        <w:separator/>
      </w:r>
    </w:p>
  </w:footnote>
  <w:footnote w:type="continuationSeparator" w:id="0">
    <w:p w:rsidR="00242FBD" w:rsidRDefault="00242FBD" w:rsidP="00623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837"/>
    <w:rsid w:val="00242FBD"/>
    <w:rsid w:val="0062383B"/>
    <w:rsid w:val="00B65837"/>
    <w:rsid w:val="00C7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AD109E-5C4F-45E8-8330-BFBF139C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8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38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38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383B"/>
    <w:rPr>
      <w:sz w:val="18"/>
      <w:szCs w:val="18"/>
    </w:rPr>
  </w:style>
  <w:style w:type="paragraph" w:styleId="a7">
    <w:name w:val="Normal (Web)"/>
    <w:basedOn w:val="a"/>
    <w:rsid w:val="0062383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2017-10-30T07:16:00Z</dcterms:created>
  <dcterms:modified xsi:type="dcterms:W3CDTF">2017-10-30T07:16:00Z</dcterms:modified>
</cp:coreProperties>
</file>