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3D" w:rsidRPr="00C03FF0" w:rsidRDefault="00207D3D" w:rsidP="00207D3D">
      <w:pPr>
        <w:spacing w:line="58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 w:rsidRPr="00C03FF0">
        <w:rPr>
          <w:rFonts w:ascii="黑体" w:eastAsia="黑体" w:hAnsi="黑体" w:cs="仿宋" w:hint="eastAsia"/>
          <w:bCs/>
          <w:color w:val="000000"/>
          <w:sz w:val="32"/>
          <w:szCs w:val="32"/>
        </w:rPr>
        <w:t>附件5</w:t>
      </w:r>
    </w:p>
    <w:p w:rsidR="00207D3D" w:rsidRPr="00F113F0" w:rsidRDefault="00207D3D" w:rsidP="00207D3D">
      <w:pPr>
        <w:snapToGrid w:val="0"/>
        <w:jc w:val="center"/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</w:pPr>
      <w:r w:rsidRPr="00F113F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2017年山东省职业院校信息化教学大赛报名汇总表</w:t>
      </w:r>
    </w:p>
    <w:p w:rsidR="00207D3D" w:rsidRPr="00F113F0" w:rsidRDefault="00207D3D" w:rsidP="00207D3D">
      <w:pPr>
        <w:spacing w:line="580" w:lineRule="exact"/>
        <w:ind w:firstLineChars="150" w:firstLine="315"/>
        <w:rPr>
          <w:rFonts w:ascii="汉仪书宋一简" w:eastAsia="汉仪书宋一简" w:hAnsi="仿宋" w:cs="仿宋" w:hint="eastAsia"/>
          <w:bCs/>
          <w:color w:val="000000"/>
          <w:kern w:val="0"/>
          <w:szCs w:val="21"/>
        </w:rPr>
      </w:pPr>
      <w:r w:rsidRPr="00F113F0">
        <w:rPr>
          <w:rFonts w:ascii="汉仪书宋一简" w:eastAsia="汉仪书宋一简" w:hAnsi="仿宋" w:cs="仿宋" w:hint="eastAsia"/>
          <w:bCs/>
          <w:color w:val="000000"/>
          <w:szCs w:val="21"/>
        </w:rPr>
        <w:t>组别：□中职组   □高职组               市、高职院校：   （公 章）</w:t>
      </w:r>
    </w:p>
    <w:p w:rsidR="00207D3D" w:rsidRPr="00F113F0" w:rsidRDefault="00207D3D" w:rsidP="00207D3D">
      <w:pPr>
        <w:autoSpaceDE w:val="0"/>
        <w:autoSpaceDN w:val="0"/>
        <w:adjustRightInd w:val="0"/>
        <w:spacing w:line="580" w:lineRule="exact"/>
        <w:ind w:firstLineChars="150" w:firstLine="315"/>
        <w:rPr>
          <w:rFonts w:ascii="汉仪书宋一简" w:eastAsia="汉仪书宋一简" w:hAnsi="仿宋" w:cs="仿宋" w:hint="eastAsia"/>
          <w:bCs/>
          <w:color w:val="000000"/>
          <w:kern w:val="0"/>
          <w:szCs w:val="21"/>
        </w:rPr>
      </w:pPr>
      <w:r w:rsidRPr="00F113F0">
        <w:rPr>
          <w:rFonts w:ascii="汉仪书宋一简" w:eastAsia="汉仪书宋一简" w:hAnsi="仿宋" w:cs="仿宋" w:hint="eastAsia"/>
          <w:bCs/>
          <w:color w:val="000000"/>
          <w:szCs w:val="21"/>
        </w:rPr>
        <w:t xml:space="preserve">联系人：   </w:t>
      </w:r>
      <w:r>
        <w:rPr>
          <w:rFonts w:ascii="汉仪书宋一简" w:eastAsia="汉仪书宋一简" w:hAnsi="仿宋" w:cs="仿宋"/>
          <w:bCs/>
          <w:color w:val="000000"/>
          <w:szCs w:val="21"/>
        </w:rPr>
        <w:t xml:space="preserve"> </w:t>
      </w:r>
      <w:r w:rsidRPr="00F113F0">
        <w:rPr>
          <w:rFonts w:ascii="汉仪书宋一简" w:eastAsia="汉仪书宋一简" w:hAnsi="仿宋" w:cs="仿宋" w:hint="eastAsia"/>
          <w:bCs/>
          <w:color w:val="000000"/>
          <w:szCs w:val="21"/>
        </w:rPr>
        <w:t xml:space="preserve">        职务： </w:t>
      </w:r>
      <w:r>
        <w:rPr>
          <w:rFonts w:ascii="汉仪书宋一简" w:eastAsia="汉仪书宋一简" w:hAnsi="仿宋" w:cs="仿宋"/>
          <w:bCs/>
          <w:color w:val="000000"/>
          <w:szCs w:val="21"/>
        </w:rPr>
        <w:t xml:space="preserve">   </w:t>
      </w:r>
      <w:r w:rsidRPr="00F113F0">
        <w:rPr>
          <w:rFonts w:ascii="汉仪书宋一简" w:eastAsia="汉仪书宋一简" w:hAnsi="仿宋" w:cs="仿宋" w:hint="eastAsia"/>
          <w:bCs/>
          <w:color w:val="000000"/>
          <w:szCs w:val="21"/>
        </w:rPr>
        <w:t xml:space="preserve">      电话：      </w:t>
      </w:r>
      <w:r>
        <w:rPr>
          <w:rFonts w:ascii="汉仪书宋一简" w:eastAsia="汉仪书宋一简" w:hAnsi="仿宋" w:cs="仿宋"/>
          <w:bCs/>
          <w:color w:val="000000"/>
          <w:szCs w:val="21"/>
        </w:rPr>
        <w:t xml:space="preserve">   </w:t>
      </w:r>
      <w:r w:rsidRPr="00F113F0">
        <w:rPr>
          <w:rFonts w:ascii="汉仪书宋一简" w:eastAsia="汉仪书宋一简" w:hAnsi="仿宋" w:cs="仿宋" w:hint="eastAsia"/>
          <w:bCs/>
          <w:color w:val="000000"/>
          <w:szCs w:val="21"/>
        </w:rPr>
        <w:t xml:space="preserve">         电子信箱：                           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78"/>
        <w:gridCol w:w="932"/>
        <w:gridCol w:w="910"/>
        <w:gridCol w:w="851"/>
        <w:gridCol w:w="1292"/>
        <w:gridCol w:w="2694"/>
        <w:gridCol w:w="1701"/>
        <w:gridCol w:w="1275"/>
        <w:gridCol w:w="851"/>
        <w:gridCol w:w="1276"/>
      </w:tblGrid>
      <w:tr w:rsidR="00207D3D" w:rsidRPr="00F113F0" w:rsidTr="004B3F2F">
        <w:trPr>
          <w:trHeight w:val="951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编号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参赛项目</w:t>
            </w:r>
          </w:p>
        </w:tc>
        <w:tc>
          <w:tcPr>
            <w:tcW w:w="93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姓名</w:t>
            </w:r>
          </w:p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一</w:t>
            </w:r>
          </w:p>
        </w:tc>
        <w:tc>
          <w:tcPr>
            <w:tcW w:w="910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姓名</w:t>
            </w:r>
          </w:p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二</w:t>
            </w: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姓名</w:t>
            </w:r>
          </w:p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三</w:t>
            </w: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学校名称</w:t>
            </w: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公共课程或专业类名称</w:t>
            </w: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参赛内容</w:t>
            </w: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电子邮箱</w:t>
            </w: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  <w:tr w:rsidR="00207D3D" w:rsidRPr="00F113F0" w:rsidTr="004B3F2F">
        <w:trPr>
          <w:trHeight w:val="480"/>
          <w:jc w:val="center"/>
        </w:trPr>
        <w:tc>
          <w:tcPr>
            <w:tcW w:w="699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  <w:t>……</w:t>
            </w:r>
          </w:p>
        </w:tc>
        <w:tc>
          <w:tcPr>
            <w:tcW w:w="1478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2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10" w:type="dxa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7D3D" w:rsidRPr="00F113F0" w:rsidRDefault="00207D3D" w:rsidP="004B3F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汉仪书宋一简" w:eastAsia="汉仪书宋一简" w:hAnsi="仿宋" w:cs="仿宋" w:hint="eastAsia"/>
                <w:bCs/>
                <w:color w:val="000000"/>
                <w:szCs w:val="21"/>
              </w:rPr>
            </w:pPr>
          </w:p>
        </w:tc>
      </w:tr>
    </w:tbl>
    <w:p w:rsidR="00207D3D" w:rsidRPr="00C03FF0" w:rsidRDefault="00207D3D" w:rsidP="00207D3D">
      <w:pPr>
        <w:rPr>
          <w:bCs/>
          <w:color w:val="000000"/>
        </w:rPr>
      </w:pPr>
      <w:r w:rsidRPr="00C03FF0">
        <w:rPr>
          <w:rFonts w:hint="eastAsia"/>
          <w:bCs/>
          <w:color w:val="000000"/>
        </w:rPr>
        <w:t>备注：</w:t>
      </w:r>
    </w:p>
    <w:p w:rsidR="00207D3D" w:rsidRPr="00C03FF0" w:rsidRDefault="00207D3D" w:rsidP="00207D3D">
      <w:pPr>
        <w:numPr>
          <w:ilvl w:val="0"/>
          <w:numId w:val="1"/>
        </w:numPr>
        <w:rPr>
          <w:bCs/>
          <w:color w:val="000000"/>
        </w:rPr>
      </w:pPr>
      <w:r w:rsidRPr="00C03FF0">
        <w:rPr>
          <w:rFonts w:hint="eastAsia"/>
          <w:bCs/>
          <w:color w:val="000000"/>
        </w:rPr>
        <w:t>参赛项目请从信息化教学设计、信息化课堂教学或者信息化实训教学比赛三项中填写其中一项。</w:t>
      </w:r>
    </w:p>
    <w:p w:rsidR="00207D3D" w:rsidRPr="00C03FF0" w:rsidRDefault="00207D3D" w:rsidP="00207D3D">
      <w:pPr>
        <w:numPr>
          <w:ilvl w:val="0"/>
          <w:numId w:val="1"/>
        </w:numPr>
        <w:rPr>
          <w:bCs/>
          <w:color w:val="000000"/>
        </w:rPr>
      </w:pPr>
      <w:r w:rsidRPr="00C03FF0">
        <w:rPr>
          <w:rFonts w:hint="eastAsia"/>
          <w:bCs/>
          <w:color w:val="000000"/>
        </w:rPr>
        <w:t>公共课程或专业类名称请填写通知中给出的标准名称，例如：</w:t>
      </w:r>
      <w:r w:rsidRPr="00C03FF0">
        <w:rPr>
          <w:bCs/>
          <w:color w:val="000000"/>
        </w:rPr>
        <w:t>公共基础课程一组（</w:t>
      </w:r>
      <w:r w:rsidRPr="00C03FF0">
        <w:rPr>
          <w:rFonts w:hint="eastAsia"/>
          <w:bCs/>
          <w:color w:val="000000"/>
        </w:rPr>
        <w:t>语文</w:t>
      </w:r>
      <w:r w:rsidRPr="00C03FF0">
        <w:rPr>
          <w:bCs/>
          <w:color w:val="000000"/>
        </w:rPr>
        <w:t>）</w:t>
      </w:r>
      <w:r w:rsidRPr="00C03FF0">
        <w:rPr>
          <w:rFonts w:hint="eastAsia"/>
          <w:bCs/>
          <w:color w:val="000000"/>
        </w:rPr>
        <w:t>、</w:t>
      </w:r>
      <w:r w:rsidRPr="00C03FF0">
        <w:rPr>
          <w:bCs/>
          <w:color w:val="000000"/>
        </w:rPr>
        <w:t>专业课程</w:t>
      </w:r>
      <w:r w:rsidRPr="00C03FF0">
        <w:rPr>
          <w:rFonts w:hint="eastAsia"/>
          <w:bCs/>
          <w:color w:val="000000"/>
        </w:rPr>
        <w:t>三</w:t>
      </w:r>
      <w:r w:rsidRPr="00C03FF0">
        <w:rPr>
          <w:bCs/>
          <w:color w:val="000000"/>
        </w:rPr>
        <w:t>组（信息技术类）</w:t>
      </w:r>
      <w:r w:rsidRPr="00C03FF0">
        <w:rPr>
          <w:rFonts w:hint="eastAsia"/>
          <w:bCs/>
          <w:color w:val="000000"/>
        </w:rPr>
        <w:t>等</w:t>
      </w:r>
      <w:r>
        <w:rPr>
          <w:rFonts w:hint="eastAsia"/>
          <w:bCs/>
          <w:color w:val="000000"/>
        </w:rPr>
        <w:t>。</w:t>
      </w:r>
    </w:p>
    <w:p w:rsidR="00207D3D" w:rsidRPr="00207D3D" w:rsidRDefault="00207D3D" w:rsidP="00207D3D">
      <w:pPr>
        <w:numPr>
          <w:ilvl w:val="0"/>
          <w:numId w:val="1"/>
        </w:numPr>
        <w:rPr>
          <w:rFonts w:hint="eastAsia"/>
          <w:bCs/>
          <w:color w:val="000000"/>
        </w:rPr>
      </w:pPr>
      <w:r w:rsidRPr="00C03FF0">
        <w:rPr>
          <w:rFonts w:hint="eastAsia"/>
          <w:bCs/>
          <w:color w:val="000000"/>
        </w:rPr>
        <w:t>如果获奖，“参赛内容”将作为获奖证书的作品名称，请认真填写。</w:t>
      </w:r>
      <w:bookmarkStart w:id="0" w:name="_GoBack"/>
      <w:bookmarkEnd w:id="0"/>
    </w:p>
    <w:sectPr w:rsidR="00207D3D" w:rsidRPr="00207D3D" w:rsidSect="00207D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01" w:rsidRDefault="004B1C01" w:rsidP="00207D3D">
      <w:r>
        <w:separator/>
      </w:r>
    </w:p>
  </w:endnote>
  <w:endnote w:type="continuationSeparator" w:id="0">
    <w:p w:rsidR="004B1C01" w:rsidRDefault="004B1C01" w:rsidP="0020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01" w:rsidRDefault="004B1C01" w:rsidP="00207D3D">
      <w:r>
        <w:separator/>
      </w:r>
    </w:p>
  </w:footnote>
  <w:footnote w:type="continuationSeparator" w:id="0">
    <w:p w:rsidR="004B1C01" w:rsidRDefault="004B1C01" w:rsidP="0020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0AB"/>
    <w:multiLevelType w:val="multilevel"/>
    <w:tmpl w:val="34C110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37"/>
    <w:rsid w:val="00207D3D"/>
    <w:rsid w:val="004B1C01"/>
    <w:rsid w:val="009B3737"/>
    <w:rsid w:val="00D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7A2AD"/>
  <w15:chartTrackingRefBased/>
  <w15:docId w15:val="{AD2C5E89-977C-46B5-A613-88E8ACA5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D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2017-08-04T01:30:00Z</dcterms:created>
  <dcterms:modified xsi:type="dcterms:W3CDTF">2017-08-04T01:30:00Z</dcterms:modified>
</cp:coreProperties>
</file>