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FF" w:rsidRDefault="008903FF" w:rsidP="008903FF">
      <w:pPr>
        <w:widowControl/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903FF" w:rsidRDefault="008903FF" w:rsidP="008903FF">
      <w:pPr>
        <w:widowControl/>
        <w:spacing w:line="520" w:lineRule="exact"/>
        <w:jc w:val="center"/>
        <w:rPr>
          <w:rFonts w:ascii="方正小标宋简体" w:eastAsia="方正小标宋简体" w:cs="宋体" w:hint="eastAsia"/>
          <w:bCs/>
          <w:color w:val="000000"/>
          <w:kern w:val="0"/>
          <w:sz w:val="44"/>
          <w:szCs w:val="44"/>
        </w:rPr>
      </w:pPr>
    </w:p>
    <w:p w:rsidR="008903FF" w:rsidRDefault="008903FF" w:rsidP="008903FF">
      <w:pPr>
        <w:widowControl/>
        <w:spacing w:line="520" w:lineRule="exact"/>
        <w:jc w:val="center"/>
        <w:rPr>
          <w:rFonts w:ascii="方正小标宋简体" w:eastAsia="方正小标宋简体" w:cs="宋体" w:hint="eastAsia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cs="宋体" w:hint="eastAsia"/>
          <w:bCs/>
          <w:color w:val="000000"/>
          <w:kern w:val="0"/>
          <w:sz w:val="44"/>
          <w:szCs w:val="44"/>
        </w:rPr>
        <w:t>山东省第五届大学生艺术展演活动</w:t>
      </w:r>
    </w:p>
    <w:p w:rsidR="008903FF" w:rsidRDefault="008903FF" w:rsidP="008903FF">
      <w:pPr>
        <w:widowControl/>
        <w:spacing w:line="52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bCs/>
          <w:color w:val="000000"/>
          <w:kern w:val="0"/>
          <w:sz w:val="44"/>
          <w:szCs w:val="44"/>
        </w:rPr>
        <w:t>组委会名单</w:t>
      </w:r>
      <w:bookmarkEnd w:id="0"/>
    </w:p>
    <w:p w:rsidR="008903FF" w:rsidRDefault="008903FF" w:rsidP="008903FF">
      <w:pPr>
        <w:widowControl/>
        <w:spacing w:line="520" w:lineRule="exact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</w:p>
    <w:p w:rsidR="008903FF" w:rsidRDefault="008903FF" w:rsidP="008903FF">
      <w:pPr>
        <w:widowControl/>
        <w:spacing w:line="520" w:lineRule="exact"/>
        <w:jc w:val="left"/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>主</w:t>
      </w:r>
      <w:r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>任：左  敏    山东省教育厅厅长</w:t>
      </w:r>
    </w:p>
    <w:p w:rsidR="008903FF" w:rsidRDefault="008903FF" w:rsidP="008903FF">
      <w:pPr>
        <w:widowControl/>
        <w:spacing w:line="520" w:lineRule="exact"/>
        <w:jc w:val="left"/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>副主任：陈国前</w:t>
      </w:r>
      <w:r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  <w:t xml:space="preserve">    </w:t>
      </w: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>山东省教育厅副厅长</w:t>
      </w:r>
    </w:p>
    <w:p w:rsidR="008903FF" w:rsidRDefault="008903FF" w:rsidP="008903FF">
      <w:pPr>
        <w:widowControl/>
        <w:spacing w:line="520" w:lineRule="exact"/>
        <w:ind w:firstLineChars="400" w:firstLine="1220"/>
        <w:jc w:val="left"/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  <w:t>刘宗明    济南大学副校长</w:t>
      </w:r>
    </w:p>
    <w:p w:rsidR="008903FF" w:rsidRDefault="008903FF" w:rsidP="008903FF">
      <w:pPr>
        <w:widowControl/>
        <w:spacing w:line="520" w:lineRule="exact"/>
        <w:ind w:firstLineChars="400" w:firstLine="1220"/>
        <w:jc w:val="left"/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  <w:t>高启光    山东艺术学院副院长</w:t>
      </w:r>
    </w:p>
    <w:p w:rsidR="008903FF" w:rsidRDefault="008903FF" w:rsidP="008903FF">
      <w:pPr>
        <w:widowControl/>
        <w:spacing w:line="520" w:lineRule="exact"/>
        <w:ind w:firstLineChars="400" w:firstLine="1220"/>
        <w:jc w:val="left"/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>董占军    山东工艺美院副院长</w:t>
      </w:r>
    </w:p>
    <w:p w:rsidR="008903FF" w:rsidRDefault="008903FF" w:rsidP="008903FF">
      <w:pPr>
        <w:widowControl/>
        <w:spacing w:line="520" w:lineRule="exact"/>
        <w:jc w:val="left"/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  <w:t xml:space="preserve">   </w:t>
      </w: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 xml:space="preserve">     刘春霞    青岛农业大学副校长</w:t>
      </w:r>
    </w:p>
    <w:p w:rsidR="008903FF" w:rsidRDefault="008903FF" w:rsidP="008903FF">
      <w:pPr>
        <w:widowControl/>
        <w:spacing w:line="520" w:lineRule="exact"/>
        <w:jc w:val="left"/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  <w:t>委  员：</w:t>
      </w: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>盖元华    山东省教育厅办公室主任</w:t>
      </w:r>
    </w:p>
    <w:p w:rsidR="008903FF" w:rsidRDefault="008903FF" w:rsidP="008903FF">
      <w:pPr>
        <w:widowControl/>
        <w:spacing w:line="520" w:lineRule="exact"/>
        <w:ind w:firstLineChars="400" w:firstLine="1220"/>
        <w:jc w:val="left"/>
        <w:rPr>
          <w:rFonts w:ascii="仿宋_GB2312" w:eastAsia="仿宋_GB2312" w:hAnsi="宋体" w:cs="宋体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  <w:t xml:space="preserve">吴建华    </w:t>
      </w: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>山东省教育厅财务处处长</w:t>
      </w:r>
    </w:p>
    <w:p w:rsidR="008903FF" w:rsidRDefault="008903FF" w:rsidP="008903FF">
      <w:pPr>
        <w:widowControl/>
        <w:spacing w:line="520" w:lineRule="exact"/>
        <w:ind w:firstLineChars="400" w:firstLine="1220"/>
        <w:jc w:val="left"/>
        <w:rPr>
          <w:rFonts w:ascii="仿宋_GB2312" w:eastAsia="仿宋_GB2312" w:hAnsi="宋体" w:cs="宋体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  <w:t xml:space="preserve">高  磊    </w:t>
      </w: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>山东省教育厅高教处处长</w:t>
      </w:r>
    </w:p>
    <w:p w:rsidR="008903FF" w:rsidRDefault="008903FF" w:rsidP="008903FF">
      <w:pPr>
        <w:widowControl/>
        <w:spacing w:line="520" w:lineRule="exact"/>
        <w:ind w:firstLineChars="400" w:firstLine="1220"/>
        <w:jc w:val="left"/>
        <w:rPr>
          <w:rFonts w:ascii="仿宋_GB2312" w:eastAsia="仿宋_GB2312" w:hAnsi="宋体" w:cs="宋体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>蒋文莉    山东省教育厅研究生处处长</w:t>
      </w:r>
    </w:p>
    <w:p w:rsidR="008903FF" w:rsidRDefault="008903FF" w:rsidP="008903FF">
      <w:pPr>
        <w:widowControl/>
        <w:spacing w:line="520" w:lineRule="exact"/>
        <w:ind w:firstLineChars="400" w:firstLine="1220"/>
        <w:jc w:val="left"/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>梁斌言    山东省教育厅职教处处长</w:t>
      </w:r>
    </w:p>
    <w:p w:rsidR="008903FF" w:rsidRDefault="008903FF" w:rsidP="008903FF">
      <w:pPr>
        <w:widowControl/>
        <w:spacing w:line="520" w:lineRule="exact"/>
        <w:ind w:firstLineChars="400" w:firstLine="1220"/>
        <w:jc w:val="left"/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  <w:t>李  霞    山东省教育厅学生处处长</w:t>
      </w:r>
    </w:p>
    <w:p w:rsidR="008903FF" w:rsidRDefault="008903FF" w:rsidP="008903FF">
      <w:pPr>
        <w:widowControl/>
        <w:spacing w:line="520" w:lineRule="exact"/>
        <w:ind w:firstLineChars="400" w:firstLine="1220"/>
        <w:jc w:val="left"/>
        <w:rPr>
          <w:rFonts w:ascii="仿宋_GB2312" w:eastAsia="仿宋_GB2312" w:hAnsi="宋体" w:cs="宋体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  <w:t xml:space="preserve">孙乐为    </w:t>
      </w: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>山东省教育厅体卫艺处处长</w:t>
      </w:r>
    </w:p>
    <w:p w:rsidR="008903FF" w:rsidRDefault="008903FF" w:rsidP="008903FF">
      <w:pPr>
        <w:widowControl/>
        <w:spacing w:line="520" w:lineRule="exact"/>
        <w:ind w:firstLineChars="400" w:firstLine="1220"/>
        <w:jc w:val="left"/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w w:val="96"/>
          <w:kern w:val="0"/>
          <w:sz w:val="32"/>
          <w:szCs w:val="32"/>
        </w:rPr>
        <w:t xml:space="preserve">徐文广    </w:t>
      </w: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>山东省教育厅科技处处长</w:t>
      </w:r>
    </w:p>
    <w:p w:rsidR="008903FF" w:rsidRDefault="008903FF" w:rsidP="008903FF">
      <w:pPr>
        <w:widowControl/>
        <w:spacing w:line="520" w:lineRule="exact"/>
        <w:jc w:val="left"/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>办公室主  任：孙乐为（兼）</w:t>
      </w:r>
      <w:r>
        <w:rPr>
          <w:rFonts w:ascii="仿宋_GB2312" w:eastAsia="仿宋_GB2312" w:hint="eastAsia"/>
          <w:color w:val="000000"/>
          <w:w w:val="96"/>
          <w:kern w:val="0"/>
          <w:sz w:val="32"/>
          <w:szCs w:val="32"/>
        </w:rPr>
        <w:t xml:space="preserve">   </w:t>
      </w:r>
    </w:p>
    <w:p w:rsidR="008903FF" w:rsidRDefault="008903FF" w:rsidP="008903FF">
      <w:pPr>
        <w:widowControl/>
        <w:spacing w:line="520" w:lineRule="exact"/>
        <w:jc w:val="left"/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hint="eastAsia"/>
          <w:w w:val="96"/>
          <w:sz w:val="32"/>
          <w:szCs w:val="32"/>
        </w:rPr>
        <w:t xml:space="preserve">办公室副主任：张  端  </w:t>
      </w: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>山东省教育厅体卫艺处副处长</w:t>
      </w:r>
    </w:p>
    <w:p w:rsidR="008903FF" w:rsidRDefault="008903FF" w:rsidP="008903FF">
      <w:pPr>
        <w:widowControl/>
        <w:spacing w:line="520" w:lineRule="exact"/>
        <w:ind w:firstLineChars="400" w:firstLine="1220"/>
        <w:jc w:val="left"/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 xml:space="preserve">      郑  中  济南大学音乐学院院长 </w:t>
      </w:r>
    </w:p>
    <w:p w:rsidR="008903FF" w:rsidRDefault="008903FF" w:rsidP="008903FF">
      <w:pPr>
        <w:widowControl/>
        <w:spacing w:line="520" w:lineRule="exact"/>
        <w:ind w:firstLineChars="400" w:firstLine="1220"/>
        <w:jc w:val="left"/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 xml:space="preserve">      顾灵光  山东艺术学院艺术实践与创作处处长</w:t>
      </w:r>
    </w:p>
    <w:p w:rsidR="008903FF" w:rsidRDefault="008903FF" w:rsidP="008903FF">
      <w:pPr>
        <w:widowControl/>
        <w:spacing w:line="520" w:lineRule="exact"/>
        <w:ind w:firstLineChars="400" w:firstLine="1220"/>
        <w:jc w:val="left"/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 xml:space="preserve">      孙  磊  山东工艺美院教务处处长</w:t>
      </w:r>
    </w:p>
    <w:p w:rsidR="00CF13FF" w:rsidRDefault="008903FF" w:rsidP="008903FF">
      <w:r>
        <w:rPr>
          <w:rFonts w:ascii="仿宋_GB2312" w:eastAsia="仿宋_GB2312" w:cs="宋体" w:hint="eastAsia"/>
          <w:color w:val="000000"/>
          <w:w w:val="96"/>
          <w:kern w:val="0"/>
          <w:sz w:val="32"/>
          <w:szCs w:val="32"/>
        </w:rPr>
        <w:t xml:space="preserve">      孙云宽  青岛农业大学动漫与传媒学院院长</w:t>
      </w:r>
    </w:p>
    <w:sectPr w:rsidR="00CF1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C8" w:rsidRDefault="005562C8" w:rsidP="008903FF">
      <w:r>
        <w:separator/>
      </w:r>
    </w:p>
  </w:endnote>
  <w:endnote w:type="continuationSeparator" w:id="0">
    <w:p w:rsidR="005562C8" w:rsidRDefault="005562C8" w:rsidP="0089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C8" w:rsidRDefault="005562C8" w:rsidP="008903FF">
      <w:r>
        <w:separator/>
      </w:r>
    </w:p>
  </w:footnote>
  <w:footnote w:type="continuationSeparator" w:id="0">
    <w:p w:rsidR="005562C8" w:rsidRDefault="005562C8" w:rsidP="00890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78"/>
    <w:rsid w:val="00112A78"/>
    <w:rsid w:val="005562C8"/>
    <w:rsid w:val="008903FF"/>
    <w:rsid w:val="00C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27188B-F7EB-4122-B92E-1ECAE10D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03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03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03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2017-06-13T01:57:00Z</dcterms:created>
  <dcterms:modified xsi:type="dcterms:W3CDTF">2017-06-13T01:58:00Z</dcterms:modified>
</cp:coreProperties>
</file>