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2F8" w:rsidRPr="002932EB" w:rsidRDefault="00C342F8" w:rsidP="00C342F8">
      <w:pPr>
        <w:autoSpaceDE w:val="0"/>
        <w:autoSpaceDN w:val="0"/>
        <w:adjustRightInd w:val="0"/>
        <w:spacing w:line="360" w:lineRule="auto"/>
        <w:jc w:val="left"/>
        <w:rPr>
          <w:rFonts w:ascii="黑体" w:eastAsia="黑体" w:hAnsi="宋体"/>
          <w:sz w:val="32"/>
          <w:szCs w:val="32"/>
        </w:rPr>
      </w:pPr>
      <w:r w:rsidRPr="002932EB">
        <w:rPr>
          <w:rFonts w:ascii="黑体" w:eastAsia="黑体" w:hAnsi="宋体" w:hint="eastAsia"/>
          <w:sz w:val="32"/>
          <w:szCs w:val="32"/>
        </w:rPr>
        <w:t>附件1</w:t>
      </w:r>
    </w:p>
    <w:p w:rsidR="00C342F8" w:rsidRPr="005B7ACC" w:rsidRDefault="00C342F8" w:rsidP="00C342F8">
      <w:pPr>
        <w:autoSpaceDE w:val="0"/>
        <w:autoSpaceDN w:val="0"/>
        <w:adjustRightInd w:val="0"/>
        <w:spacing w:line="360" w:lineRule="auto"/>
        <w:ind w:firstLineChars="200" w:firstLine="800"/>
        <w:jc w:val="center"/>
        <w:rPr>
          <w:rFonts w:ascii="黑体" w:eastAsia="黑体" w:hAnsi="宋体"/>
          <w:sz w:val="40"/>
          <w:szCs w:val="40"/>
        </w:rPr>
      </w:pPr>
      <w:r w:rsidRPr="005B7ACC">
        <w:rPr>
          <w:rFonts w:ascii="黑体" w:eastAsia="黑体" w:hAnsi="宋体" w:hint="eastAsia"/>
          <w:sz w:val="40"/>
          <w:szCs w:val="40"/>
        </w:rPr>
        <w:t>山东省第三期齐鲁名师人选结业考核指标</w:t>
      </w:r>
    </w:p>
    <w:p w:rsidR="00C342F8" w:rsidRPr="005B7ACC" w:rsidRDefault="00C342F8" w:rsidP="00C342F8">
      <w:pPr>
        <w:autoSpaceDE w:val="0"/>
        <w:autoSpaceDN w:val="0"/>
        <w:adjustRightInd w:val="0"/>
        <w:snapToGrid w:val="0"/>
        <w:spacing w:line="580" w:lineRule="exact"/>
        <w:rPr>
          <w:rFonts w:ascii="仿宋_GB2312" w:eastAsia="仿宋_GB2312" w:hAnsi="仿宋" w:cs="Tahoma"/>
          <w:color w:val="000000"/>
          <w:kern w:val="0"/>
          <w:sz w:val="32"/>
          <w:szCs w:val="32"/>
        </w:rPr>
      </w:pPr>
      <w:r w:rsidRPr="005B7ACC">
        <w:rPr>
          <w:rFonts w:ascii="仿宋_GB2312" w:eastAsia="仿宋_GB2312" w:hAnsi="仿宋" w:cs="Tahoma" w:hint="eastAsia"/>
          <w:color w:val="000000"/>
          <w:kern w:val="0"/>
          <w:sz w:val="32"/>
          <w:szCs w:val="32"/>
        </w:rPr>
        <w:t>名师人选过程性考核合格，结业时撰写1篇不少于2万字的总结性报告，并具备以下条件：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5558"/>
        <w:gridCol w:w="4823"/>
      </w:tblGrid>
      <w:tr w:rsidR="00C342F8" w:rsidRPr="005B7ACC" w:rsidTr="00341349">
        <w:trPr>
          <w:trHeight w:val="570"/>
          <w:jc w:val="center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Tahoma" w:hint="eastAsia"/>
                <w:bCs/>
                <w:color w:val="000000"/>
                <w:kern w:val="0"/>
                <w:szCs w:val="21"/>
              </w:rPr>
              <w:t>成果类型</w:t>
            </w:r>
          </w:p>
        </w:tc>
        <w:tc>
          <w:tcPr>
            <w:tcW w:w="5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具体要求</w:t>
            </w:r>
          </w:p>
        </w:tc>
        <w:tc>
          <w:tcPr>
            <w:tcW w:w="4823" w:type="dxa"/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Tahoma"/>
                <w:color w:val="000000"/>
                <w:kern w:val="0"/>
                <w:szCs w:val="21"/>
              </w:rPr>
            </w:pPr>
            <w:r w:rsidRPr="005B7ACC">
              <w:rPr>
                <w:rFonts w:ascii="黑体" w:eastAsia="黑体" w:hAnsi="黑体" w:cs="Tahoma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342F8" w:rsidRPr="005B7ACC" w:rsidTr="00341349">
        <w:trPr>
          <w:trHeight w:val="570"/>
          <w:jc w:val="center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名著研读笔记</w:t>
            </w:r>
          </w:p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和教育教学日记</w:t>
            </w:r>
          </w:p>
        </w:tc>
        <w:tc>
          <w:tcPr>
            <w:tcW w:w="5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5C6A60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每</w:t>
            </w:r>
            <w:bookmarkStart w:id="0" w:name="_GoBack"/>
            <w:bookmarkEnd w:id="0"/>
            <w:r w:rsidR="00C342F8"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学年不少于10万字</w:t>
            </w:r>
          </w:p>
        </w:tc>
        <w:tc>
          <w:tcPr>
            <w:tcW w:w="4823" w:type="dxa"/>
            <w:vMerge w:val="restart"/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必备条件</w:t>
            </w:r>
          </w:p>
        </w:tc>
      </w:tr>
      <w:tr w:rsidR="00C342F8" w:rsidRPr="005B7ACC" w:rsidTr="00341349">
        <w:trPr>
          <w:trHeight w:val="570"/>
          <w:jc w:val="center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课题研究</w:t>
            </w:r>
          </w:p>
        </w:tc>
        <w:tc>
          <w:tcPr>
            <w:tcW w:w="5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完成研修课题并答辩通过</w:t>
            </w:r>
          </w:p>
        </w:tc>
        <w:tc>
          <w:tcPr>
            <w:tcW w:w="4823" w:type="dxa"/>
            <w:vMerge/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</w:p>
        </w:tc>
      </w:tr>
      <w:tr w:rsidR="00C342F8" w:rsidRPr="005B7ACC" w:rsidTr="00341349">
        <w:trPr>
          <w:trHeight w:val="570"/>
          <w:jc w:val="center"/>
        </w:trPr>
        <w:tc>
          <w:tcPr>
            <w:tcW w:w="32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教学成果</w:t>
            </w:r>
          </w:p>
        </w:tc>
        <w:tc>
          <w:tcPr>
            <w:tcW w:w="555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left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省级以上教学成果奖1项</w:t>
            </w:r>
          </w:p>
        </w:tc>
        <w:tc>
          <w:tcPr>
            <w:tcW w:w="4823" w:type="dxa"/>
            <w:vMerge w:val="restart"/>
            <w:vAlign w:val="center"/>
          </w:tcPr>
          <w:p w:rsidR="00C342F8" w:rsidRPr="005B7ACC" w:rsidRDefault="00C342F8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Tahoma" w:cs="Tahoma" w:hint="eastAsia"/>
                <w:color w:val="000000"/>
                <w:kern w:val="0"/>
                <w:szCs w:val="21"/>
              </w:rPr>
              <w:t>至少具备</w:t>
            </w: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1项成果，方</w:t>
            </w:r>
            <w:r w:rsidRPr="005B7ACC">
              <w:rPr>
                <w:rFonts w:ascii="汉仪书宋一简" w:eastAsia="汉仪书宋一简" w:hAnsi="仿宋" w:cs="仿宋" w:hint="eastAsia"/>
                <w:bCs/>
                <w:color w:val="000000"/>
                <w:kern w:val="0"/>
                <w:szCs w:val="21"/>
              </w:rPr>
              <w:t>可通过考核</w:t>
            </w:r>
          </w:p>
        </w:tc>
      </w:tr>
      <w:tr w:rsidR="00C342F8" w:rsidRPr="005B7ACC" w:rsidTr="00341349">
        <w:trPr>
          <w:trHeight w:val="570"/>
          <w:jc w:val="center"/>
        </w:trPr>
        <w:tc>
          <w:tcPr>
            <w:tcW w:w="321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优质课</w:t>
            </w:r>
          </w:p>
        </w:tc>
        <w:tc>
          <w:tcPr>
            <w:tcW w:w="555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adjustRightInd w:val="0"/>
              <w:snapToGrid w:val="0"/>
              <w:jc w:val="left"/>
              <w:rPr>
                <w:rFonts w:ascii="汉仪书宋一简" w:eastAsia="汉仪书宋一简" w:hAnsi="仿宋" w:cs="Tahoma"/>
                <w:bCs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省级一等奖（一师一优课）</w:t>
            </w: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1节</w:t>
            </w:r>
          </w:p>
        </w:tc>
        <w:tc>
          <w:tcPr>
            <w:tcW w:w="4823" w:type="dxa"/>
            <w:vMerge/>
            <w:vAlign w:val="center"/>
          </w:tcPr>
          <w:p w:rsidR="00C342F8" w:rsidRPr="005B7ACC" w:rsidRDefault="00C342F8" w:rsidP="00341349">
            <w:pPr>
              <w:adjustRightInd w:val="0"/>
              <w:snapToGrid w:val="0"/>
              <w:rPr>
                <w:rFonts w:ascii="汉仪书宋一简" w:eastAsia="汉仪书宋一简" w:hAnsi="Tahoma" w:cs="Tahoma"/>
                <w:color w:val="000000"/>
                <w:kern w:val="0"/>
                <w:szCs w:val="21"/>
              </w:rPr>
            </w:pPr>
          </w:p>
        </w:tc>
      </w:tr>
      <w:tr w:rsidR="00C342F8" w:rsidRPr="005B7ACC" w:rsidTr="00341349">
        <w:trPr>
          <w:trHeight w:val="570"/>
          <w:jc w:val="center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5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left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省级以上期刊发表教育教学类论文</w:t>
            </w: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1篇（字数不少于4000字）</w:t>
            </w:r>
          </w:p>
        </w:tc>
        <w:tc>
          <w:tcPr>
            <w:tcW w:w="4823" w:type="dxa"/>
            <w:vMerge/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</w:p>
        </w:tc>
      </w:tr>
      <w:tr w:rsidR="00C342F8" w:rsidRPr="005B7ACC" w:rsidTr="00341349">
        <w:trPr>
          <w:trHeight w:val="570"/>
          <w:jc w:val="center"/>
        </w:trPr>
        <w:tc>
          <w:tcPr>
            <w:tcW w:w="32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bCs/>
                <w:color w:val="000000"/>
                <w:kern w:val="0"/>
                <w:szCs w:val="21"/>
              </w:rPr>
              <w:t>专著</w:t>
            </w:r>
          </w:p>
        </w:tc>
        <w:tc>
          <w:tcPr>
            <w:tcW w:w="5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  <w:r w:rsidRPr="005B7ACC">
              <w:rPr>
                <w:rFonts w:ascii="汉仪书宋一简" w:eastAsia="汉仪书宋一简" w:hAnsi="仿宋" w:cs="Tahoma" w:hint="eastAsia"/>
                <w:color w:val="000000"/>
                <w:kern w:val="0"/>
                <w:szCs w:val="21"/>
              </w:rPr>
              <w:t>总结性论文或专著1部（不少于10万字）</w:t>
            </w:r>
            <w:r w:rsidRPr="005B7ACC">
              <w:rPr>
                <w:rFonts w:ascii="汉仪书宋一简" w:eastAsia="汉仪书宋一简" w:hAnsi="Tahoma" w:cs="Tahoma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823" w:type="dxa"/>
            <w:vMerge/>
            <w:vAlign w:val="center"/>
          </w:tcPr>
          <w:p w:rsidR="00C342F8" w:rsidRPr="005B7ACC" w:rsidRDefault="00C342F8" w:rsidP="00341349">
            <w:pPr>
              <w:widowControl/>
              <w:adjustRightInd w:val="0"/>
              <w:snapToGrid w:val="0"/>
              <w:jc w:val="center"/>
              <w:rPr>
                <w:rFonts w:ascii="汉仪书宋一简" w:eastAsia="汉仪书宋一简" w:hAnsi="仿宋" w:cs="Tahoma"/>
                <w:color w:val="000000"/>
                <w:kern w:val="0"/>
                <w:szCs w:val="21"/>
              </w:rPr>
            </w:pPr>
          </w:p>
        </w:tc>
      </w:tr>
    </w:tbl>
    <w:p w:rsidR="00C342F8" w:rsidRDefault="00C342F8" w:rsidP="00C342F8">
      <w:pPr>
        <w:autoSpaceDE w:val="0"/>
        <w:autoSpaceDN w:val="0"/>
        <w:adjustRightInd w:val="0"/>
        <w:snapToGrid w:val="0"/>
        <w:spacing w:line="360" w:lineRule="auto"/>
        <w:ind w:left="434" w:firstLineChars="200" w:firstLine="560"/>
        <w:rPr>
          <w:rFonts w:ascii="仿宋" w:eastAsia="仿宋" w:hAnsi="仿宋" w:cs="Tahoma"/>
          <w:color w:val="000000"/>
          <w:kern w:val="0"/>
          <w:sz w:val="28"/>
          <w:szCs w:val="28"/>
        </w:rPr>
      </w:pPr>
    </w:p>
    <w:p w:rsidR="00C342F8" w:rsidRDefault="00C342F8" w:rsidP="00C342F8">
      <w:pPr>
        <w:autoSpaceDE w:val="0"/>
        <w:autoSpaceDN w:val="0"/>
        <w:adjustRightInd w:val="0"/>
        <w:snapToGrid w:val="0"/>
        <w:spacing w:line="360" w:lineRule="auto"/>
        <w:ind w:left="434" w:firstLineChars="200" w:firstLine="560"/>
        <w:rPr>
          <w:rFonts w:ascii="仿宋" w:eastAsia="仿宋" w:hAnsi="仿宋" w:cs="Tahoma"/>
          <w:color w:val="000000"/>
          <w:kern w:val="0"/>
          <w:sz w:val="28"/>
          <w:szCs w:val="28"/>
        </w:rPr>
      </w:pPr>
    </w:p>
    <w:p w:rsidR="00655C7B" w:rsidRDefault="00655C7B" w:rsidP="00C342F8"/>
    <w:sectPr w:rsidR="00655C7B" w:rsidSect="00C342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33A" w:rsidRDefault="0098433A" w:rsidP="00C342F8">
      <w:r>
        <w:separator/>
      </w:r>
    </w:p>
  </w:endnote>
  <w:endnote w:type="continuationSeparator" w:id="0">
    <w:p w:rsidR="0098433A" w:rsidRDefault="0098433A" w:rsidP="00C3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33A" w:rsidRDefault="0098433A" w:rsidP="00C342F8">
      <w:r>
        <w:separator/>
      </w:r>
    </w:p>
  </w:footnote>
  <w:footnote w:type="continuationSeparator" w:id="0">
    <w:p w:rsidR="0098433A" w:rsidRDefault="0098433A" w:rsidP="00C34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C3"/>
    <w:rsid w:val="00054FC3"/>
    <w:rsid w:val="005C6A60"/>
    <w:rsid w:val="00655C7B"/>
    <w:rsid w:val="0098433A"/>
    <w:rsid w:val="00B06ED7"/>
    <w:rsid w:val="00C3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AD1A1"/>
  <w15:chartTrackingRefBased/>
  <w15:docId w15:val="{93A7F9FF-71ED-42E5-9B9D-6767BF5F3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42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42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42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2017-01-03T07:57:00Z</dcterms:created>
  <dcterms:modified xsi:type="dcterms:W3CDTF">2017-01-05T02:07:00Z</dcterms:modified>
</cp:coreProperties>
</file>