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6AD" w:rsidRPr="00E922ED" w:rsidRDefault="00FE36AD" w:rsidP="00FE36AD">
      <w:pPr>
        <w:spacing w:line="580" w:lineRule="exact"/>
        <w:rPr>
          <w:rFonts w:ascii="黑体" w:eastAsia="黑体" w:hAnsi="黑体"/>
          <w:sz w:val="32"/>
          <w:szCs w:val="32"/>
        </w:rPr>
      </w:pPr>
      <w:r w:rsidRPr="00E922ED">
        <w:rPr>
          <w:rFonts w:ascii="黑体" w:eastAsia="黑体" w:hAnsi="黑体" w:hint="eastAsia"/>
          <w:sz w:val="32"/>
          <w:szCs w:val="32"/>
        </w:rPr>
        <w:t>附件1</w:t>
      </w:r>
    </w:p>
    <w:p w:rsidR="00FE36AD" w:rsidRPr="00882FB7" w:rsidRDefault="00FE36AD" w:rsidP="00FE36AD">
      <w:pPr>
        <w:spacing w:line="580" w:lineRule="exact"/>
        <w:jc w:val="center"/>
        <w:rPr>
          <w:rFonts w:ascii="方正小标宋_GBK" w:eastAsia="方正小标宋_GBK" w:hAnsi="仿宋" w:hint="eastAsia"/>
          <w:kern w:val="0"/>
          <w:sz w:val="44"/>
          <w:szCs w:val="44"/>
        </w:rPr>
      </w:pPr>
      <w:r w:rsidRPr="00882FB7">
        <w:rPr>
          <w:rFonts w:ascii="方正小标宋_GBK" w:eastAsia="方正小标宋_GBK" w:hAnsi="仿宋" w:cs="方正小标宋简体" w:hint="eastAsia"/>
          <w:kern w:val="0"/>
          <w:sz w:val="44"/>
          <w:szCs w:val="44"/>
        </w:rPr>
        <w:t>评分标准</w:t>
      </w:r>
    </w:p>
    <w:p w:rsidR="00FE36AD" w:rsidRPr="00882FB7" w:rsidRDefault="00FE36AD" w:rsidP="00FE36AD">
      <w:pPr>
        <w:spacing w:afterLines="100" w:line="580" w:lineRule="exact"/>
        <w:ind w:firstLineChars="50" w:firstLine="160"/>
        <w:jc w:val="center"/>
        <w:rPr>
          <w:rFonts w:ascii="楷体_GB2312" w:eastAsia="楷体_GB2312" w:hint="eastAsia"/>
          <w:sz w:val="32"/>
          <w:szCs w:val="32"/>
        </w:rPr>
      </w:pPr>
      <w:r w:rsidRPr="00882FB7">
        <w:rPr>
          <w:rFonts w:ascii="楷体_GB2312" w:eastAsia="楷体_GB2312" w:cs="仿宋_GB2312" w:hint="eastAsia"/>
          <w:sz w:val="32"/>
          <w:szCs w:val="32"/>
        </w:rPr>
        <w:t>（说课、模拟上课和答辩，满分100）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1396"/>
        <w:gridCol w:w="5955"/>
        <w:gridCol w:w="1559"/>
      </w:tblGrid>
      <w:tr w:rsidR="00FE36AD" w:rsidTr="005C477D">
        <w:trPr>
          <w:trHeight w:val="841"/>
          <w:tblHeader/>
          <w:jc w:val="center"/>
        </w:trPr>
        <w:tc>
          <w:tcPr>
            <w:tcW w:w="1950" w:type="dxa"/>
            <w:gridSpan w:val="2"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项目</w:t>
            </w:r>
          </w:p>
        </w:tc>
        <w:tc>
          <w:tcPr>
            <w:tcW w:w="5955" w:type="dxa"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评价标准</w:t>
            </w:r>
          </w:p>
        </w:tc>
        <w:tc>
          <w:tcPr>
            <w:tcW w:w="1559" w:type="dxa"/>
            <w:vAlign w:val="center"/>
          </w:tcPr>
          <w:p w:rsidR="00FE36AD" w:rsidRDefault="00FE36AD" w:rsidP="005C477D">
            <w:pPr>
              <w:spacing w:line="580" w:lineRule="exact"/>
              <w:jc w:val="lef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单项满分</w:t>
            </w:r>
          </w:p>
        </w:tc>
      </w:tr>
      <w:tr w:rsidR="00FE36AD" w:rsidTr="005C477D">
        <w:trPr>
          <w:trHeight w:val="1317"/>
          <w:jc w:val="center"/>
        </w:trPr>
        <w:tc>
          <w:tcPr>
            <w:tcW w:w="554" w:type="dxa"/>
            <w:vMerge w:val="restart"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说</w:t>
            </w:r>
          </w:p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课</w:t>
            </w:r>
          </w:p>
        </w:tc>
        <w:tc>
          <w:tcPr>
            <w:tcW w:w="1396" w:type="dxa"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基本要求</w:t>
            </w:r>
          </w:p>
        </w:tc>
        <w:tc>
          <w:tcPr>
            <w:tcW w:w="5955" w:type="dxa"/>
            <w:vAlign w:val="center"/>
          </w:tcPr>
          <w:p w:rsidR="00FE36AD" w:rsidRDefault="00FE36AD" w:rsidP="005C47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脱稿说课；普通话准确，语言规范、流畅、逻辑性强；教态自然、大方；仪表端庄。</w:t>
            </w:r>
          </w:p>
        </w:tc>
        <w:tc>
          <w:tcPr>
            <w:tcW w:w="1559" w:type="dxa"/>
            <w:vAlign w:val="center"/>
          </w:tcPr>
          <w:p w:rsidR="00FE36AD" w:rsidRDefault="00FE36AD" w:rsidP="005C477D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5</w:t>
            </w:r>
          </w:p>
        </w:tc>
      </w:tr>
      <w:tr w:rsidR="00FE36AD" w:rsidTr="005C477D">
        <w:trPr>
          <w:trHeight w:val="1999"/>
          <w:jc w:val="center"/>
        </w:trPr>
        <w:tc>
          <w:tcPr>
            <w:tcW w:w="554" w:type="dxa"/>
            <w:vMerge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说教材</w:t>
            </w:r>
          </w:p>
        </w:tc>
        <w:tc>
          <w:tcPr>
            <w:tcW w:w="5955" w:type="dxa"/>
            <w:vAlign w:val="center"/>
          </w:tcPr>
          <w:p w:rsidR="00FE36AD" w:rsidRDefault="00FE36AD" w:rsidP="005C47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对本课教学内容的地位、意义及作用阐述准确；教学目标符合学科课程标准要求，科学、恰当、明确；教学重点、难点及课时安排准确、合理。</w:t>
            </w:r>
          </w:p>
        </w:tc>
        <w:tc>
          <w:tcPr>
            <w:tcW w:w="1559" w:type="dxa"/>
            <w:vAlign w:val="center"/>
          </w:tcPr>
          <w:p w:rsidR="00FE36AD" w:rsidRDefault="00FE36AD" w:rsidP="005C477D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5</w:t>
            </w:r>
          </w:p>
        </w:tc>
      </w:tr>
      <w:tr w:rsidR="00FE36AD" w:rsidTr="005C477D">
        <w:trPr>
          <w:trHeight w:val="1543"/>
          <w:jc w:val="center"/>
        </w:trPr>
        <w:tc>
          <w:tcPr>
            <w:tcW w:w="554" w:type="dxa"/>
            <w:vMerge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说学情</w:t>
            </w:r>
          </w:p>
        </w:tc>
        <w:tc>
          <w:tcPr>
            <w:tcW w:w="5955" w:type="dxa"/>
            <w:vAlign w:val="center"/>
          </w:tcPr>
          <w:p w:rsidR="00FE36AD" w:rsidRDefault="00FE36AD" w:rsidP="005C47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对施教年级的学生身心特点、知识结构、学习能力等分析准确、恰当。</w:t>
            </w:r>
          </w:p>
        </w:tc>
        <w:tc>
          <w:tcPr>
            <w:tcW w:w="1559" w:type="dxa"/>
            <w:vAlign w:val="center"/>
          </w:tcPr>
          <w:p w:rsidR="00FE36AD" w:rsidRDefault="00FE36AD" w:rsidP="005C477D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5</w:t>
            </w:r>
          </w:p>
        </w:tc>
      </w:tr>
      <w:tr w:rsidR="00FE36AD" w:rsidTr="005C477D">
        <w:trPr>
          <w:trHeight w:val="2026"/>
          <w:jc w:val="center"/>
        </w:trPr>
        <w:tc>
          <w:tcPr>
            <w:tcW w:w="554" w:type="dxa"/>
            <w:vMerge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说教法</w:t>
            </w:r>
          </w:p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学法</w:t>
            </w:r>
          </w:p>
        </w:tc>
        <w:tc>
          <w:tcPr>
            <w:tcW w:w="5955" w:type="dxa"/>
            <w:vAlign w:val="center"/>
          </w:tcPr>
          <w:p w:rsidR="00FE36AD" w:rsidRDefault="00FE36AD" w:rsidP="005C47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根据学生实际和教学目标，体现自主、合作、探究的学习方式，灵活运用多种教法、学法。教法、学法要有一定的理论依据。</w:t>
            </w:r>
          </w:p>
        </w:tc>
        <w:tc>
          <w:tcPr>
            <w:tcW w:w="1559" w:type="dxa"/>
            <w:vAlign w:val="center"/>
          </w:tcPr>
          <w:p w:rsidR="00FE36AD" w:rsidRDefault="00FE36AD" w:rsidP="005C477D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5</w:t>
            </w:r>
          </w:p>
        </w:tc>
      </w:tr>
      <w:tr w:rsidR="00FE36AD" w:rsidTr="005C477D">
        <w:trPr>
          <w:trHeight w:val="2634"/>
          <w:jc w:val="center"/>
        </w:trPr>
        <w:tc>
          <w:tcPr>
            <w:tcW w:w="554" w:type="dxa"/>
            <w:vMerge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说教学</w:t>
            </w:r>
          </w:p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程序</w:t>
            </w:r>
          </w:p>
        </w:tc>
        <w:tc>
          <w:tcPr>
            <w:tcW w:w="5955" w:type="dxa"/>
            <w:vAlign w:val="center"/>
          </w:tcPr>
          <w:p w:rsidR="00FE36AD" w:rsidRDefault="00FE36AD" w:rsidP="005C477D">
            <w:pPr>
              <w:spacing w:line="560" w:lineRule="exact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教学设计体现学科特点，突出学生主体地位；教学思路清晰，教学环节安排得当，符合学生认知规律和学科学习规律；板书设计科学，多媒体辅助教学使用恰当。</w:t>
            </w:r>
          </w:p>
        </w:tc>
        <w:tc>
          <w:tcPr>
            <w:tcW w:w="1559" w:type="dxa"/>
            <w:vAlign w:val="center"/>
          </w:tcPr>
          <w:p w:rsidR="00FE36AD" w:rsidRDefault="00FE36AD" w:rsidP="005C477D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10</w:t>
            </w:r>
          </w:p>
        </w:tc>
      </w:tr>
      <w:tr w:rsidR="00FE36AD" w:rsidTr="005C477D">
        <w:trPr>
          <w:trHeight w:val="1474"/>
          <w:jc w:val="center"/>
        </w:trPr>
        <w:tc>
          <w:tcPr>
            <w:tcW w:w="554" w:type="dxa"/>
            <w:vMerge w:val="restart"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lastRenderedPageBreak/>
              <w:t>模拟上课</w:t>
            </w:r>
          </w:p>
        </w:tc>
        <w:tc>
          <w:tcPr>
            <w:tcW w:w="1396" w:type="dxa"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教态与</w:t>
            </w:r>
          </w:p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表达</w:t>
            </w:r>
          </w:p>
        </w:tc>
        <w:tc>
          <w:tcPr>
            <w:tcW w:w="5955" w:type="dxa"/>
            <w:vAlign w:val="center"/>
          </w:tcPr>
          <w:p w:rsidR="00FE36AD" w:rsidRDefault="00FE36AD" w:rsidP="005C47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普通话准确，表达清楚、流利；语速适中、停顿恰当；表情自然，举止得体。</w:t>
            </w:r>
          </w:p>
        </w:tc>
        <w:tc>
          <w:tcPr>
            <w:tcW w:w="1559" w:type="dxa"/>
            <w:vAlign w:val="center"/>
          </w:tcPr>
          <w:p w:rsidR="00FE36AD" w:rsidRDefault="00FE36AD" w:rsidP="005C477D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10</w:t>
            </w:r>
          </w:p>
        </w:tc>
      </w:tr>
      <w:tr w:rsidR="00FE36AD" w:rsidTr="005C477D">
        <w:trPr>
          <w:trHeight w:val="1474"/>
          <w:jc w:val="center"/>
        </w:trPr>
        <w:tc>
          <w:tcPr>
            <w:tcW w:w="554" w:type="dxa"/>
            <w:vMerge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教学内容讲述</w:t>
            </w:r>
          </w:p>
        </w:tc>
        <w:tc>
          <w:tcPr>
            <w:tcW w:w="5955" w:type="dxa"/>
            <w:vAlign w:val="center"/>
          </w:tcPr>
          <w:p w:rsidR="00FE36AD" w:rsidRDefault="00FE36AD" w:rsidP="005C47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按照教学目标和教学程序，突出重点，突破难点，内容讲解科学、准确。在规定时间内完成教学。</w:t>
            </w:r>
          </w:p>
        </w:tc>
        <w:tc>
          <w:tcPr>
            <w:tcW w:w="1559" w:type="dxa"/>
            <w:vAlign w:val="center"/>
          </w:tcPr>
          <w:p w:rsidR="00FE36AD" w:rsidRDefault="00FE36AD" w:rsidP="005C477D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10</w:t>
            </w:r>
          </w:p>
        </w:tc>
      </w:tr>
      <w:tr w:rsidR="00FE36AD" w:rsidTr="005C477D">
        <w:trPr>
          <w:trHeight w:val="1701"/>
          <w:jc w:val="center"/>
        </w:trPr>
        <w:tc>
          <w:tcPr>
            <w:tcW w:w="554" w:type="dxa"/>
            <w:vMerge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课堂气氛掌控</w:t>
            </w:r>
          </w:p>
        </w:tc>
        <w:tc>
          <w:tcPr>
            <w:tcW w:w="5955" w:type="dxa"/>
            <w:vAlign w:val="center"/>
          </w:tcPr>
          <w:p w:rsidR="00FE36AD" w:rsidRDefault="00FE36AD" w:rsidP="005C47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有较好的把握课堂气氛的能力，能够体现与学生的互动，能调动学生学习的积极性和主动性。</w:t>
            </w:r>
          </w:p>
        </w:tc>
        <w:tc>
          <w:tcPr>
            <w:tcW w:w="1559" w:type="dxa"/>
            <w:vAlign w:val="center"/>
          </w:tcPr>
          <w:p w:rsidR="00FE36AD" w:rsidRDefault="00FE36AD" w:rsidP="005C477D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10</w:t>
            </w:r>
          </w:p>
        </w:tc>
      </w:tr>
      <w:tr w:rsidR="00FE36AD" w:rsidTr="005C477D">
        <w:trPr>
          <w:trHeight w:val="1701"/>
          <w:jc w:val="center"/>
        </w:trPr>
        <w:tc>
          <w:tcPr>
            <w:tcW w:w="554" w:type="dxa"/>
            <w:vMerge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教学方法与手段</w:t>
            </w:r>
          </w:p>
        </w:tc>
        <w:tc>
          <w:tcPr>
            <w:tcW w:w="5955" w:type="dxa"/>
            <w:vAlign w:val="center"/>
          </w:tcPr>
          <w:p w:rsidR="00FE36AD" w:rsidRDefault="00FE36AD" w:rsidP="005C47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恰当使用多媒体设备进行课堂教学，教学方法运用恰当。教学课件设计美观、大方，能够有效地辅助教学过程的实施。</w:t>
            </w:r>
          </w:p>
        </w:tc>
        <w:tc>
          <w:tcPr>
            <w:tcW w:w="1559" w:type="dxa"/>
            <w:vAlign w:val="center"/>
          </w:tcPr>
          <w:p w:rsidR="00FE36AD" w:rsidRDefault="00FE36AD" w:rsidP="005C477D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10</w:t>
            </w:r>
          </w:p>
        </w:tc>
      </w:tr>
      <w:tr w:rsidR="00FE36AD" w:rsidTr="005C477D">
        <w:trPr>
          <w:trHeight w:val="1474"/>
          <w:jc w:val="center"/>
        </w:trPr>
        <w:tc>
          <w:tcPr>
            <w:tcW w:w="554" w:type="dxa"/>
            <w:vMerge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教学效果</w:t>
            </w:r>
          </w:p>
        </w:tc>
        <w:tc>
          <w:tcPr>
            <w:tcW w:w="5955" w:type="dxa"/>
            <w:vAlign w:val="center"/>
          </w:tcPr>
          <w:p w:rsidR="00FE36AD" w:rsidRDefault="00FE36AD" w:rsidP="005C47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知识技能、过程方法、情感态度价值观“三维”教学目标落实到位。</w:t>
            </w:r>
          </w:p>
        </w:tc>
        <w:tc>
          <w:tcPr>
            <w:tcW w:w="1559" w:type="dxa"/>
            <w:vAlign w:val="center"/>
          </w:tcPr>
          <w:p w:rsidR="00FE36AD" w:rsidRDefault="00FE36AD" w:rsidP="005C477D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5</w:t>
            </w:r>
          </w:p>
        </w:tc>
      </w:tr>
      <w:tr w:rsidR="00FE36AD" w:rsidTr="005C477D">
        <w:trPr>
          <w:trHeight w:val="1701"/>
          <w:jc w:val="center"/>
        </w:trPr>
        <w:tc>
          <w:tcPr>
            <w:tcW w:w="554" w:type="dxa"/>
            <w:vMerge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个人特色</w:t>
            </w:r>
          </w:p>
        </w:tc>
        <w:tc>
          <w:tcPr>
            <w:tcW w:w="5955" w:type="dxa"/>
            <w:vAlign w:val="center"/>
          </w:tcPr>
          <w:p w:rsidR="00FE36AD" w:rsidRDefault="00FE36AD" w:rsidP="005C47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在教学过程中具有创造性，特点鲜明；能够恰当地将教师的个性特点作为教学资源，形成自己独特的风格。</w:t>
            </w:r>
          </w:p>
        </w:tc>
        <w:tc>
          <w:tcPr>
            <w:tcW w:w="1559" w:type="dxa"/>
            <w:vAlign w:val="center"/>
          </w:tcPr>
          <w:p w:rsidR="00FE36AD" w:rsidRDefault="00FE36AD" w:rsidP="005C477D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5</w:t>
            </w:r>
          </w:p>
        </w:tc>
      </w:tr>
      <w:tr w:rsidR="00FE36AD" w:rsidTr="005C477D">
        <w:trPr>
          <w:trHeight w:val="1744"/>
          <w:jc w:val="center"/>
        </w:trPr>
        <w:tc>
          <w:tcPr>
            <w:tcW w:w="554" w:type="dxa"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答辩</w:t>
            </w:r>
          </w:p>
        </w:tc>
        <w:tc>
          <w:tcPr>
            <w:tcW w:w="1396" w:type="dxa"/>
            <w:vAlign w:val="center"/>
          </w:tcPr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教学与</w:t>
            </w:r>
          </w:p>
          <w:p w:rsidR="00FE36AD" w:rsidRDefault="00FE36AD" w:rsidP="005C47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学生管理</w:t>
            </w:r>
          </w:p>
        </w:tc>
        <w:tc>
          <w:tcPr>
            <w:tcW w:w="5955" w:type="dxa"/>
            <w:vAlign w:val="center"/>
          </w:tcPr>
          <w:p w:rsidR="00FE36AD" w:rsidRDefault="00FE36AD" w:rsidP="005C47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准确理解评委所提问题，准确应答，切合题意；条理清晰，结论明确，重点突出，有说服力；回答流畅，现场应变能力强，综合表现佳。</w:t>
            </w:r>
          </w:p>
        </w:tc>
        <w:tc>
          <w:tcPr>
            <w:tcW w:w="1559" w:type="dxa"/>
            <w:vAlign w:val="center"/>
          </w:tcPr>
          <w:p w:rsidR="00FE36AD" w:rsidRDefault="00FE36AD" w:rsidP="005C477D">
            <w:pPr>
              <w:spacing w:line="58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20</w:t>
            </w:r>
          </w:p>
        </w:tc>
      </w:tr>
    </w:tbl>
    <w:p w:rsidR="00FE36AD" w:rsidRDefault="00FE36AD" w:rsidP="00FE36AD">
      <w:pPr>
        <w:spacing w:line="120" w:lineRule="exact"/>
        <w:rPr>
          <w:rFonts w:ascii="仿宋_GB2312" w:eastAsia="仿宋_GB2312" w:hint="eastAsia"/>
          <w:b/>
          <w:bCs/>
          <w:sz w:val="28"/>
          <w:szCs w:val="28"/>
          <w:u w:val="single"/>
        </w:rPr>
      </w:pPr>
    </w:p>
    <w:p w:rsidR="00FE36AD" w:rsidRDefault="00FE36AD" w:rsidP="00FE36AD">
      <w:pPr>
        <w:spacing w:line="120" w:lineRule="exact"/>
        <w:rPr>
          <w:rFonts w:ascii="仿宋_GB2312" w:eastAsia="仿宋_GB2312" w:hint="eastAsia"/>
          <w:b/>
          <w:bCs/>
          <w:sz w:val="28"/>
          <w:szCs w:val="28"/>
          <w:u w:val="single"/>
        </w:rPr>
      </w:pPr>
    </w:p>
    <w:p w:rsidR="00177BA7" w:rsidRDefault="00177BA7"/>
    <w:sectPr w:rsidR="00177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BA7" w:rsidRDefault="00177BA7" w:rsidP="00FE36AD">
      <w:r>
        <w:separator/>
      </w:r>
    </w:p>
  </w:endnote>
  <w:endnote w:type="continuationSeparator" w:id="1">
    <w:p w:rsidR="00177BA7" w:rsidRDefault="00177BA7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BA7" w:rsidRDefault="00177BA7" w:rsidP="00FE36AD">
      <w:r>
        <w:separator/>
      </w:r>
    </w:p>
  </w:footnote>
  <w:footnote w:type="continuationSeparator" w:id="1">
    <w:p w:rsidR="00177BA7" w:rsidRDefault="00177BA7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6AD"/>
    <w:rsid w:val="00177BA7"/>
    <w:rsid w:val="00FE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6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6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6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2016-05-24T08:45:00Z</dcterms:created>
  <dcterms:modified xsi:type="dcterms:W3CDTF">2016-05-24T08:45:00Z</dcterms:modified>
</cp:coreProperties>
</file>