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91" w:rsidRDefault="00BB5891" w:rsidP="00BB5891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声乐(教师组)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0"/>
        <w:gridCol w:w="780"/>
        <w:gridCol w:w="2685"/>
        <w:gridCol w:w="2550"/>
        <w:gridCol w:w="1965"/>
        <w:gridCol w:w="870"/>
      </w:tblGrid>
      <w:tr w:rsidR="00BB5891" w:rsidRPr="008D6EEC" w:rsidTr="004F7901">
        <w:trPr>
          <w:trHeight w:hRule="exact" w:val="454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刘橙橙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黄河渔娘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青春小鸟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邱兆伟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你玷污了我的灵魂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嘉陵江上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舒星虹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啊，我多疲惫，多痛苦！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赋登楼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徐  宁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聊城大学东昌学院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冰凉的小手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两地曲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李妹英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山东师范大学历山学院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玛依拉变奏曲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不能尽孝愧对娘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王峻峰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Ah,si,ben mio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IL trovatore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张丽丽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我走，我走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我的深情为你守候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王明春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卡地斯城的姑娘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枫桥夜泊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管成峰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孩子，快离开这个</w:t>
            </w:r>
          </w:p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恐怖的地方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大江东去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辛  翠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来生来世把你爱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贵妃醉酒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陈喜红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再见，我将去远方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我住长江头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宁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安宁，安宁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我爱这土地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爽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senza mamma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黄河怨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val="506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姜  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吉普赛女郎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秋—帕米尔，我的家乡多么美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val="50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时  霞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济南幼儿师范高等</w:t>
            </w:r>
          </w:p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专科学校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我亲爱的爸爸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我心永爱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徐明哲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嘉陵江上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我的这些女儿们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姚桂丽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问云儿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醉了千古爱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val="57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徐海燕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济南幼儿师范高等</w:t>
            </w:r>
          </w:p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专科学校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断桥遗梦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文成公主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秦  然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梁祝新歌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我家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郭  瑾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伟大的精神，高贵的心灵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我住长江头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游彬彬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山东外国语职业学院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荣誉！盗贼！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大江东去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开万贺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怀念战友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这不可能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val="54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孟盼盼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玛依拉变奏曲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他也许是我渴望</w:t>
            </w:r>
          </w:p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见到的人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  磊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燕子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枫桥夜泊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多么不幸，你竟会轻信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大江东去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薛  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娘在那片云彩里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玛依拉变奏曲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王蒙萌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文成公主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潇湘云水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杨俊平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爱在天堂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安宁，安宁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董大新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沂蒙山我的娘亲亲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秋水长天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卢园园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木偶之歌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鸟儿在风中歌唱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贝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来生来世把你爱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高山流水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刘蕊蕊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我住长江头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安宁安宁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尚  璇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我的爱将与你相伴终生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康桥别恋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赵勇刚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故乡有话告诉你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鹰翔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刘炳强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我爱你，中华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远离家乡去出征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val="60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刘百惠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维利亚之歌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我的爱将与你</w:t>
            </w:r>
          </w:p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相伴终生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朱证颖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哪里去了美好的时光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帕米尔我的家乡</w:t>
            </w:r>
          </w:p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多么美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李玉龙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啊，中国的土地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父亲的哀伤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耿  耘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多蕾塔做了什么美梦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我住长江头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翔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花之歌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不能尽孝愧对娘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张建华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娘在那片云彩里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梅兰芳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李金</w:t>
            </w:r>
            <w:r w:rsidRPr="008D6EEC">
              <w:rPr>
                <w:rFonts w:ascii="汉仪书宋一简" w:eastAsia="华文中宋" w:hAnsi="华文中宋" w:cs="华文中宋" w:hint="eastAsia"/>
                <w:color w:val="000000"/>
                <w:kern w:val="0"/>
                <w:szCs w:val="21"/>
              </w:rPr>
              <w:t>叡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主人，请听我说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一首桃花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王海诚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大江东去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中国的土地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马雪婷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哦，我的费尔南多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小路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琛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我的深情为你守候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为艺术，为爱情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张晓东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女人善变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松花江上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崔婷婷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我要生活在美梦中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蓝色爱情海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 xml:space="preserve">孙  </w:t>
            </w:r>
            <w:r w:rsidRPr="008D6EEC">
              <w:rPr>
                <w:rFonts w:ascii="汉仪书宋一简" w:eastAsia="华文中宋" w:hAnsi="华文中宋" w:cs="华文中宋" w:hint="eastAsia"/>
                <w:color w:val="000000"/>
                <w:kern w:val="0"/>
                <w:szCs w:val="21"/>
              </w:rPr>
              <w:t>燚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安宁安宁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黄河怨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吴  丽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多蕾塔做了什么美梦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鸟儿在风中歌唱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徐  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走进春天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黄河渔娘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陈璐璐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圣母慈悲的童贞</w:t>
            </w:r>
          </w:p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圣母玛利亚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梅魂三思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楠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年轻的姑娘应该懂得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风萧瑟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施  洋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再见了大别山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疼爱妈妈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相九芮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安东尼达的浪漫曲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我是头人的女儿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lastRenderedPageBreak/>
              <w:t>55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铁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松花江上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美丽的天使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徐  宁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海风阵阵愁煞人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春来沙家浜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曹芳芳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这片海有我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听海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吴晓莉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飞天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红土香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周亚男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满园鲜花凋零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七月的草原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孙彦峰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奇妙的和谐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不能尽孝愧对娘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李宗芝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娘在那片云彩里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关雎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许  娜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济南大学泉城学院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啊，我的虎子哥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多蕾塔的梦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张甲子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围绕着我崇拜的人儿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吐鲁番的葡萄熟了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张灿毅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你赢得了这场诉讼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大江东去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李建英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感谢你们亲爱的朋友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我爱这土地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窦连秀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聊城大学东昌学院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鸟儿在风中歌唱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寻找太阳升起的</w:t>
            </w:r>
          </w:p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地方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刘晓亮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负心人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海恋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伟大的灵魂，高贵的心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我爱这土地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林志超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归来的星光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寻常的故事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郑晓晴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你可知道，好妈妈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杏花天影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姜和平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大江东去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请不要再去做情郎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BB5891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堃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山东外事翻译职业学院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请别忘了我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891" w:rsidRPr="008D6EEC" w:rsidRDefault="00BB5891" w:rsidP="004F7901">
            <w:pPr>
              <w:widowControl/>
              <w:spacing w:line="24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BB5891" w:rsidRDefault="00BB5891" w:rsidP="00BB5891"/>
    <w:p w:rsidR="00BB5891" w:rsidRDefault="00BB5891" w:rsidP="00BB5891"/>
    <w:p w:rsidR="00BB5891" w:rsidRDefault="00BB5891" w:rsidP="008F25F4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BB5891" w:rsidRDefault="00BB5891" w:rsidP="008F25F4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BB5891" w:rsidRDefault="00BB5891" w:rsidP="008F25F4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BB5891" w:rsidRDefault="00BB5891" w:rsidP="008F25F4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BB5891" w:rsidRDefault="00BB5891" w:rsidP="008F25F4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BB5891" w:rsidRDefault="00BB5891" w:rsidP="008F25F4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BB5891" w:rsidRDefault="00BB5891" w:rsidP="008F25F4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8F25F4" w:rsidRDefault="008F25F4" w:rsidP="008F25F4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民乐(教师组)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0"/>
        <w:gridCol w:w="990"/>
        <w:gridCol w:w="2670"/>
        <w:gridCol w:w="2220"/>
        <w:gridCol w:w="2145"/>
        <w:gridCol w:w="870"/>
      </w:tblGrid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王一平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秦俑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媛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山东体育学院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婵歌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阿拉木.古丽巴拉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韩  璐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第一二胡协奏曲</w:t>
            </w:r>
          </w:p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第一乐章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秦腔主题随想曲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辛潇轩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挂红灯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微山湖船歌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马力利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春蚕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石  硕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秦川抒怀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王莹莹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绿洲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幽兰逢春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段崇迎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微山湖船歌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朱晓斐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第三二胡协奏曲第一乐章“诗”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汪  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箜篌引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抒情即兴曲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夜深沉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渔舟唱晚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崔玉涛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第三二胡狂想曲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朱清泉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山村迎亲人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秦川情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8F25F4" w:rsidRPr="008D6EEC" w:rsidTr="004F7901">
        <w:trPr>
          <w:trHeight w:hRule="exact" w:val="75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孔令浩然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济南幼儿师范高等</w:t>
            </w:r>
          </w:p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专科学校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落后 夜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流浪者之歌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张力群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瑶山夜话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邹  波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诉——读琵琶行有感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周婷婷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天鹅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8F25F4" w:rsidRPr="008D6EEC" w:rsidTr="004F7901">
        <w:trPr>
          <w:trHeight w:hRule="exact" w:val="45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张晓未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流水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5F4" w:rsidRPr="008D6EEC" w:rsidRDefault="008F25F4" w:rsidP="004F7901">
            <w:pPr>
              <w:widowControl/>
              <w:spacing w:line="400" w:lineRule="exact"/>
              <w:jc w:val="center"/>
              <w:textAlignment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8F25F4" w:rsidRDefault="008F25F4" w:rsidP="008F25F4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8F25F4" w:rsidRDefault="008F25F4" w:rsidP="008F25F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8F25F4" w:rsidRDefault="008F25F4" w:rsidP="008F25F4">
      <w:r>
        <w:rPr>
          <w:rFonts w:hint="eastAsia"/>
        </w:rPr>
        <w:t xml:space="preserve"> </w:t>
      </w:r>
    </w:p>
    <w:p w:rsidR="00E33AEA" w:rsidRDefault="00E33AEA"/>
    <w:p w:rsidR="00392713" w:rsidRDefault="00392713"/>
    <w:p w:rsidR="00392713" w:rsidRDefault="00392713"/>
    <w:p w:rsidR="00392713" w:rsidRDefault="00392713"/>
    <w:p w:rsidR="00392713" w:rsidRDefault="00392713"/>
    <w:p w:rsidR="00392713" w:rsidRDefault="00392713"/>
    <w:p w:rsidR="00392713" w:rsidRDefault="00392713" w:rsidP="00392713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西洋乐(教师组)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7"/>
        <w:gridCol w:w="1065"/>
        <w:gridCol w:w="1575"/>
        <w:gridCol w:w="3205"/>
        <w:gridCol w:w="2015"/>
        <w:gridCol w:w="990"/>
      </w:tblGrid>
      <w:tr w:rsidR="00392713" w:rsidRPr="008D6EEC" w:rsidTr="004F7901">
        <w:trPr>
          <w:trHeight w:hRule="exact" w:val="454"/>
          <w:tblHeader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D大调小提琴协奏曲第一乐章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赵小璐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西班牙交响曲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西贝柳斯小提琴协奏曲</w:t>
            </w:r>
          </w:p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第一乐章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马  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布鲁赫浪漫曲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鑫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无伴奏小品—全面的锻炼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郭  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中国石油大学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阳光照耀在塔什库尔干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贝多芬第三小提琴奏鸣曲第一乐章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曹  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流浪者之歌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宋一汀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胡梅尔双簧管主题与变奏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宋  胤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《竞赛曲》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于  浩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台勒曼无伴奏幻想曲NO.12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陶  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卡门幻想曲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庄  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中国海洋大学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＃f小调协奏曲第一乐章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斯日古楞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大波罗乃兹舞曲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  苗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小序曲与回旋曲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晓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穆钦斯基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普罗旺斯风景画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郭跃平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魔鬼拉格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392713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冯</w:t>
            </w:r>
            <w:r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 xml:space="preserve">  </w:t>
            </w: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D大调长笛协奏曲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392713" w:rsidRPr="008D6EEC" w:rsidTr="004F7901">
        <w:trPr>
          <w:trHeight w:hRule="exact" w:val="819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慈夫领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山东外国语职业学院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威尼斯狂欢节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713" w:rsidRPr="008D6EEC" w:rsidRDefault="00392713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392713" w:rsidRDefault="00392713" w:rsidP="00392713">
      <w:pPr>
        <w:ind w:firstLineChars="200" w:firstLine="420"/>
      </w:pPr>
    </w:p>
    <w:p w:rsidR="00392713" w:rsidRDefault="00392713" w:rsidP="00392713">
      <w:pPr>
        <w:ind w:firstLineChars="200" w:firstLine="420"/>
      </w:pPr>
    </w:p>
    <w:p w:rsidR="00392713" w:rsidRDefault="00392713">
      <w:pPr>
        <w:rPr>
          <w:rFonts w:hint="eastAsia"/>
        </w:rPr>
      </w:pPr>
    </w:p>
    <w:p w:rsidR="00EB3172" w:rsidRDefault="00EB3172">
      <w:pPr>
        <w:rPr>
          <w:rFonts w:hint="eastAsia"/>
        </w:rPr>
      </w:pPr>
    </w:p>
    <w:p w:rsidR="00EB3172" w:rsidRDefault="00EB3172">
      <w:pPr>
        <w:rPr>
          <w:rFonts w:hint="eastAsia"/>
        </w:rPr>
      </w:pPr>
    </w:p>
    <w:p w:rsidR="00EB3172" w:rsidRDefault="00EB3172">
      <w:pPr>
        <w:rPr>
          <w:rFonts w:hint="eastAsia"/>
        </w:rPr>
      </w:pPr>
    </w:p>
    <w:p w:rsidR="00EB3172" w:rsidRDefault="00EB3172">
      <w:pPr>
        <w:rPr>
          <w:rFonts w:hint="eastAsia"/>
        </w:rPr>
      </w:pPr>
    </w:p>
    <w:p w:rsidR="00EB3172" w:rsidRDefault="00EB3172">
      <w:pPr>
        <w:rPr>
          <w:rFonts w:hint="eastAsia"/>
        </w:rPr>
      </w:pPr>
    </w:p>
    <w:p w:rsidR="00EB3172" w:rsidRDefault="00EB3172">
      <w:pPr>
        <w:rPr>
          <w:rFonts w:hint="eastAsia"/>
        </w:rPr>
      </w:pPr>
    </w:p>
    <w:p w:rsidR="00EB3172" w:rsidRDefault="00EB3172">
      <w:pPr>
        <w:rPr>
          <w:rFonts w:hint="eastAsia"/>
        </w:rPr>
      </w:pPr>
    </w:p>
    <w:p w:rsidR="00EB3172" w:rsidRDefault="00EB3172">
      <w:pPr>
        <w:rPr>
          <w:rFonts w:hint="eastAsia"/>
        </w:rPr>
      </w:pPr>
    </w:p>
    <w:p w:rsidR="00EB3172" w:rsidRDefault="00EB3172">
      <w:pPr>
        <w:rPr>
          <w:rFonts w:hint="eastAsia"/>
        </w:rPr>
      </w:pPr>
    </w:p>
    <w:p w:rsidR="00EB3172" w:rsidRDefault="00EB3172">
      <w:pPr>
        <w:rPr>
          <w:rFonts w:hint="eastAsia"/>
        </w:rPr>
      </w:pPr>
    </w:p>
    <w:p w:rsidR="00EB3172" w:rsidRDefault="00EB3172" w:rsidP="00EB3172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舞蹈(教师组)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2"/>
        <w:gridCol w:w="1120"/>
        <w:gridCol w:w="3135"/>
        <w:gridCol w:w="3195"/>
        <w:gridCol w:w="1230"/>
      </w:tblGrid>
      <w:tr w:rsidR="00EB3172" w:rsidRPr="008D6EEC" w:rsidTr="004F7901">
        <w:trPr>
          <w:trHeight w:hRule="exact" w:val="454"/>
          <w:tblHeader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  项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  晨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琥珀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姜  超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山东大学(威海)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逼上梁山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宁  斌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风吟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张大鲁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太极意象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姜莎莎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点绛唇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庄  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赤壁怀古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李娇璐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浪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张  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听妈妈讲那过去的故事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史  展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丝竹音画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宋  艳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这一别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孟  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济南大学泉城学院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那一别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沙雪晗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洛神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 w:rsidP="00EB3172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键盘(教师组)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7"/>
        <w:gridCol w:w="805"/>
        <w:gridCol w:w="1875"/>
        <w:gridCol w:w="3300"/>
        <w:gridCol w:w="1620"/>
        <w:gridCol w:w="1215"/>
      </w:tblGrid>
      <w:tr w:rsidR="00EB3172" w:rsidRPr="008D6EEC" w:rsidTr="004F7901">
        <w:trPr>
          <w:trHeight w:hRule="exact" w:val="454"/>
          <w:tblHeader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参赛曲目2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  项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孔令一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浮士德圆舞曲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EB3172" w:rsidRPr="008D6EEC" w:rsidTr="004F7901">
        <w:trPr>
          <w:trHeight w:hRule="exact" w:val="86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夏  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《斯卡博》—选自拉威尔钢琴音诗《夜之幽灵》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EB3172" w:rsidRPr="008D6EEC" w:rsidTr="004F7901">
        <w:trPr>
          <w:trHeight w:val="519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陈国亮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李斯特《匈牙利狂想曲第十二首》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袁菁婧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梅菲斯托圆舞曲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吕  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李斯特《浮士德圆舞曲》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一等奖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任  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肖邦叙事曲三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于  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皮黄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孙世有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梅菲斯托圆舞曲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乔  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奏鸣曲（波比奇曲）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val="729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董  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贝多芬《回旋曲OP.129-“丢了一分钱的愤怒”》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李珊珊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汪立三《涛声》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王振蒙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贝多芬钢琴奏鸣曲op.111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王紫薇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肖邦第四叙事曲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济南大学泉城</w:t>
            </w:r>
          </w:p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李斯特《匈牙利狂想曲第二首》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郭  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普罗科菲耶夫第三钢琴奏鸣曲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二等奖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李斯特《匈牙利狂想曲NO.2》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胡  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米蒂探戈-皮亚佐拉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91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  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海顿E大调钢琴奏鸣曲</w:t>
            </w:r>
          </w:p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No.59第一乐章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离别po.10  no.3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  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普罗科菲耶夫第三奏鸣曲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王琛琛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帕格尼尼练习曲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刘  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《匈牙利狂想曲》No.11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杜姆卡op.59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吴晓玉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李斯特《匈牙利狂想曲NO.10》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  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山东财经大学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普罗科菲耶夫《第三奏鸣曲》Op.28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楚守涛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涛声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78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lastRenderedPageBreak/>
              <w:t>25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FF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kern w:val="0"/>
                <w:szCs w:val="21"/>
              </w:rPr>
              <w:t>骆婉姝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山东青年政治</w:t>
            </w:r>
          </w:p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李斯特《帕格尼尼练习曲NO6》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孟  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李斯特梅菲斯托圆舞曲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赛  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李斯特《骷髅之舞》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809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朱  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降b小调谐谑曲op.31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李梦婷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普罗科菲耶夫第二钢琴奏鸣曲第二、四乐章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  <w:tr w:rsidR="00EB3172" w:rsidRPr="008D6EEC" w:rsidTr="004F7901">
        <w:trPr>
          <w:trHeight w:hRule="exact" w:val="454"/>
          <w:jc w:val="center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孙  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李斯特《匈牙利狂想曲第九首》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spacing w:line="400" w:lineRule="exact"/>
              <w:jc w:val="center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72" w:rsidRPr="008D6EEC" w:rsidRDefault="00EB3172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8D6EEC"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  <w:t>三等奖</w:t>
            </w:r>
          </w:p>
        </w:tc>
      </w:tr>
    </w:tbl>
    <w:p w:rsidR="00EB3172" w:rsidRDefault="00EB3172" w:rsidP="00EB3172">
      <w:pPr>
        <w:ind w:firstLineChars="200" w:firstLine="420"/>
        <w:rPr>
          <w:rFonts w:hint="eastAsia"/>
        </w:rPr>
      </w:pPr>
    </w:p>
    <w:p w:rsidR="00EB3172" w:rsidRDefault="00EB3172"/>
    <w:sectPr w:rsidR="00EB3172" w:rsidSect="009B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2C8" w:rsidRDefault="00CB32C8" w:rsidP="008F25F4">
      <w:r>
        <w:separator/>
      </w:r>
    </w:p>
  </w:endnote>
  <w:endnote w:type="continuationSeparator" w:id="1">
    <w:p w:rsidR="00CB32C8" w:rsidRDefault="00CB32C8" w:rsidP="008F2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2C8" w:rsidRDefault="00CB32C8" w:rsidP="008F25F4">
      <w:r>
        <w:separator/>
      </w:r>
    </w:p>
  </w:footnote>
  <w:footnote w:type="continuationSeparator" w:id="1">
    <w:p w:rsidR="00CB32C8" w:rsidRDefault="00CB32C8" w:rsidP="008F2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5F4"/>
    <w:rsid w:val="00086796"/>
    <w:rsid w:val="00392713"/>
    <w:rsid w:val="008F25F4"/>
    <w:rsid w:val="009B2F12"/>
    <w:rsid w:val="00BB5891"/>
    <w:rsid w:val="00CB32C8"/>
    <w:rsid w:val="00E33AEA"/>
    <w:rsid w:val="00EB3172"/>
    <w:rsid w:val="00F8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5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5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5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10</cp:revision>
  <dcterms:created xsi:type="dcterms:W3CDTF">2015-11-17T06:55:00Z</dcterms:created>
  <dcterms:modified xsi:type="dcterms:W3CDTF">2015-11-17T07:09:00Z</dcterms:modified>
</cp:coreProperties>
</file>