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1A" w:rsidRPr="004A1BF3" w:rsidRDefault="005C7A1A" w:rsidP="005C7A1A">
      <w:pPr>
        <w:widowControl/>
        <w:rPr>
          <w:rFonts w:ascii="黑体" w:eastAsia="黑体" w:hAnsi="黑体"/>
          <w:sz w:val="32"/>
          <w:szCs w:val="44"/>
        </w:rPr>
      </w:pPr>
      <w:r w:rsidRPr="004A1BF3">
        <w:rPr>
          <w:rFonts w:ascii="黑体" w:eastAsia="黑体" w:hAnsi="黑体"/>
          <w:sz w:val="32"/>
          <w:szCs w:val="44"/>
        </w:rPr>
        <w:t>附件</w:t>
      </w:r>
      <w:r w:rsidRPr="004A1BF3">
        <w:rPr>
          <w:rFonts w:ascii="黑体" w:eastAsia="黑体" w:hAnsi="黑体" w:hint="eastAsia"/>
          <w:sz w:val="32"/>
          <w:szCs w:val="44"/>
        </w:rPr>
        <w:t>2</w:t>
      </w:r>
    </w:p>
    <w:p w:rsidR="005C7A1A" w:rsidRDefault="005C7A1A" w:rsidP="005C7A1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A6723">
        <w:rPr>
          <w:rFonts w:ascii="方正小标宋简体" w:eastAsia="方正小标宋简体" w:hint="eastAsia"/>
          <w:sz w:val="44"/>
          <w:szCs w:val="44"/>
        </w:rPr>
        <w:t>2018年山东省职业院校</w:t>
      </w:r>
      <w:bookmarkStart w:id="0" w:name="_GoBack"/>
      <w:bookmarkEnd w:id="0"/>
      <w:r w:rsidRPr="00BA6723">
        <w:rPr>
          <w:rFonts w:ascii="方正小标宋简体" w:eastAsia="方正小标宋简体" w:hint="eastAsia"/>
          <w:sz w:val="44"/>
          <w:szCs w:val="44"/>
        </w:rPr>
        <w:t>教学能力大赛</w:t>
      </w:r>
    </w:p>
    <w:p w:rsidR="005C7A1A" w:rsidRPr="00BA6723" w:rsidRDefault="005C7A1A" w:rsidP="005C7A1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A6723">
        <w:rPr>
          <w:rFonts w:ascii="方正小标宋简体" w:eastAsia="方正小标宋简体" w:hint="eastAsia"/>
          <w:sz w:val="44"/>
          <w:szCs w:val="44"/>
        </w:rPr>
        <w:t>实训教学赛项评分指标</w:t>
      </w:r>
    </w:p>
    <w:p w:rsidR="005C7A1A" w:rsidRPr="004A1BF3" w:rsidRDefault="005C7A1A" w:rsidP="005C7A1A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51"/>
        <w:gridCol w:w="6520"/>
      </w:tblGrid>
      <w:tr w:rsidR="005C7A1A" w:rsidRPr="004A1BF3" w:rsidTr="003F1E35">
        <w:trPr>
          <w:cantSplit/>
          <w:trHeight w:val="66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1A" w:rsidRPr="004A1BF3" w:rsidRDefault="005C7A1A" w:rsidP="003F1E35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4A1BF3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评比指标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1A" w:rsidRPr="004A1BF3" w:rsidRDefault="005C7A1A" w:rsidP="003F1E35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4A1BF3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1A" w:rsidRPr="004A1BF3" w:rsidRDefault="005C7A1A" w:rsidP="003F1E35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4A1BF3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评比要素</w:t>
            </w:r>
          </w:p>
        </w:tc>
      </w:tr>
      <w:tr w:rsidR="005C7A1A" w:rsidRPr="004A1BF3" w:rsidTr="003F1E35">
        <w:trPr>
          <w:cantSplit/>
          <w:trHeight w:val="25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1A" w:rsidRPr="004A1BF3" w:rsidRDefault="005C7A1A" w:rsidP="003F1E3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4A1BF3">
              <w:rPr>
                <w:rFonts w:ascii="仿宋_GB2312" w:eastAsia="仿宋_GB2312" w:hint="eastAsia"/>
                <w:bCs/>
                <w:sz w:val="28"/>
                <w:szCs w:val="28"/>
              </w:rPr>
              <w:t>总体设计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1A" w:rsidRPr="004A1BF3" w:rsidRDefault="005C7A1A" w:rsidP="003F1E3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4A1BF3">
              <w:rPr>
                <w:rFonts w:ascii="仿宋_GB2312" w:eastAsia="仿宋_GB2312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1A" w:rsidRPr="004A1BF3" w:rsidRDefault="005C7A1A" w:rsidP="003F1E35">
            <w:pPr>
              <w:adjustRightInd w:val="0"/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  <w:r w:rsidRPr="004A1BF3">
              <w:rPr>
                <w:rFonts w:ascii="仿宋_GB2312" w:eastAsia="仿宋_GB2312" w:hint="eastAsia"/>
                <w:bCs/>
                <w:sz w:val="28"/>
                <w:szCs w:val="28"/>
              </w:rPr>
              <w:t>1.教学目标明确，教学内容完整，符合新时期技术技能人才培养要求；</w:t>
            </w:r>
          </w:p>
          <w:p w:rsidR="005C7A1A" w:rsidRPr="004A1BF3" w:rsidRDefault="005C7A1A" w:rsidP="003F1E35">
            <w:pPr>
              <w:adjustRightInd w:val="0"/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  <w:r w:rsidRPr="004A1BF3">
              <w:rPr>
                <w:rFonts w:ascii="仿宋_GB2312" w:eastAsia="仿宋_GB2312" w:hint="eastAsia"/>
                <w:bCs/>
                <w:sz w:val="28"/>
                <w:szCs w:val="28"/>
              </w:rPr>
              <w:t>2.教学策略得当，突出实践性教学特点，符合职业院校学生认知规律和教学实际；</w:t>
            </w:r>
          </w:p>
          <w:p w:rsidR="005C7A1A" w:rsidRPr="004A1BF3" w:rsidRDefault="005C7A1A" w:rsidP="003F1E35">
            <w:pPr>
              <w:adjustRightInd w:val="0"/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  <w:r w:rsidRPr="004A1BF3">
              <w:rPr>
                <w:rFonts w:ascii="仿宋_GB2312" w:eastAsia="仿宋_GB2312" w:hint="eastAsia"/>
                <w:bCs/>
                <w:sz w:val="28"/>
                <w:szCs w:val="28"/>
              </w:rPr>
              <w:t>3.合理选用信息技术、数字资源和信息化教学环境，系统优化教学过程；</w:t>
            </w:r>
          </w:p>
          <w:p w:rsidR="005C7A1A" w:rsidRPr="004A1BF3" w:rsidRDefault="005C7A1A" w:rsidP="003F1E35">
            <w:pPr>
              <w:adjustRightInd w:val="0"/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  <w:r w:rsidRPr="004A1BF3">
              <w:rPr>
                <w:rFonts w:ascii="仿宋_GB2312" w:eastAsia="仿宋_GB2312" w:hint="eastAsia"/>
                <w:bCs/>
                <w:sz w:val="28"/>
                <w:szCs w:val="28"/>
              </w:rPr>
              <w:t>4.教案完整、规范。</w:t>
            </w:r>
          </w:p>
        </w:tc>
      </w:tr>
      <w:tr w:rsidR="005C7A1A" w:rsidRPr="004A1BF3" w:rsidTr="003F1E35">
        <w:trPr>
          <w:cantSplit/>
          <w:trHeight w:val="297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1A" w:rsidRPr="004A1BF3" w:rsidRDefault="005C7A1A" w:rsidP="003F1E3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4A1BF3">
              <w:rPr>
                <w:rFonts w:ascii="仿宋_GB2312" w:eastAsia="仿宋_GB2312" w:hint="eastAsia"/>
                <w:bCs/>
                <w:sz w:val="28"/>
                <w:szCs w:val="28"/>
              </w:rPr>
              <w:t>教学过程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1A" w:rsidRPr="004A1BF3" w:rsidRDefault="005C7A1A" w:rsidP="003F1E3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4A1BF3">
              <w:rPr>
                <w:rFonts w:ascii="仿宋_GB2312" w:eastAsia="仿宋_GB2312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1A" w:rsidRPr="004A1BF3" w:rsidRDefault="005C7A1A" w:rsidP="003F1E35">
            <w:pPr>
              <w:adjustRightInd w:val="0"/>
              <w:snapToGrid w:val="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 w:rsidRPr="004A1BF3"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1.教学组织与方法得当，突出学生主体地位，体现“做中学、做中教”；</w:t>
            </w:r>
          </w:p>
          <w:p w:rsidR="005C7A1A" w:rsidRPr="004A1BF3" w:rsidRDefault="005C7A1A" w:rsidP="003F1E35">
            <w:pPr>
              <w:adjustRightInd w:val="0"/>
              <w:snapToGrid w:val="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 w:rsidRPr="004A1BF3"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2.教学互动流畅、合理，针对学习反馈及时调整教学策略；</w:t>
            </w:r>
          </w:p>
          <w:p w:rsidR="005C7A1A" w:rsidRPr="004A1BF3" w:rsidRDefault="005C7A1A" w:rsidP="003F1E35">
            <w:pPr>
              <w:adjustRightInd w:val="0"/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  <w:r w:rsidRPr="004A1BF3">
              <w:rPr>
                <w:rFonts w:ascii="仿宋_GB2312" w:eastAsia="仿宋_GB2312" w:hint="eastAsia"/>
                <w:bCs/>
                <w:sz w:val="28"/>
                <w:szCs w:val="28"/>
              </w:rPr>
              <w:t>3.信息技术与数字资源运用充分、有效，教学内容呈现恰当，有效解决实训教学中重难点问题；</w:t>
            </w:r>
          </w:p>
          <w:p w:rsidR="005C7A1A" w:rsidRPr="004A1BF3" w:rsidRDefault="005C7A1A" w:rsidP="003F1E35">
            <w:pPr>
              <w:adjustRightInd w:val="0"/>
              <w:snapToGrid w:val="0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 w:rsidRPr="004A1BF3">
              <w:rPr>
                <w:rFonts w:ascii="仿宋_GB2312" w:eastAsia="仿宋_GB2312" w:hint="eastAsia"/>
                <w:bCs/>
                <w:sz w:val="28"/>
                <w:szCs w:val="28"/>
              </w:rPr>
              <w:t>4.教学考核与评价科学有效</w:t>
            </w:r>
            <w:r w:rsidRPr="004A1BF3"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。</w:t>
            </w:r>
          </w:p>
        </w:tc>
      </w:tr>
      <w:tr w:rsidR="005C7A1A" w:rsidRPr="004A1BF3" w:rsidTr="003F1E35">
        <w:trPr>
          <w:cantSplit/>
          <w:trHeight w:val="1411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1A" w:rsidRPr="004A1BF3" w:rsidRDefault="005C7A1A" w:rsidP="003F1E3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4A1BF3">
              <w:rPr>
                <w:rFonts w:ascii="仿宋_GB2312" w:eastAsia="仿宋_GB2312" w:hint="eastAsia"/>
                <w:bCs/>
                <w:sz w:val="28"/>
                <w:szCs w:val="28"/>
              </w:rPr>
              <w:t>操作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1A" w:rsidRPr="004A1BF3" w:rsidRDefault="005C7A1A" w:rsidP="003F1E3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4A1BF3">
              <w:rPr>
                <w:rFonts w:ascii="仿宋_GB2312" w:eastAsia="仿宋_GB2312" w:hint="eastAsia"/>
                <w:bCs/>
                <w:sz w:val="28"/>
                <w:szCs w:val="28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1A" w:rsidRPr="004A1BF3" w:rsidRDefault="005C7A1A" w:rsidP="003F1E35">
            <w:pPr>
              <w:adjustRightInd w:val="0"/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  <w:r w:rsidRPr="004A1BF3">
              <w:rPr>
                <w:rFonts w:ascii="仿宋_GB2312" w:eastAsia="仿宋_GB2312" w:hint="eastAsia"/>
                <w:bCs/>
                <w:sz w:val="28"/>
                <w:szCs w:val="28"/>
              </w:rPr>
              <w:t>1.讲解和操作配合恰当；</w:t>
            </w:r>
          </w:p>
          <w:p w:rsidR="005C7A1A" w:rsidRPr="004A1BF3" w:rsidRDefault="005C7A1A" w:rsidP="003F1E35">
            <w:pPr>
              <w:adjustRightInd w:val="0"/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  <w:r w:rsidRPr="004A1BF3">
              <w:rPr>
                <w:rFonts w:ascii="仿宋_GB2312" w:eastAsia="仿宋_GB2312" w:hint="eastAsia"/>
                <w:bCs/>
                <w:sz w:val="28"/>
                <w:szCs w:val="28"/>
              </w:rPr>
              <w:t>2.完成规定实践操作要求，操作规范、熟练；</w:t>
            </w:r>
          </w:p>
          <w:p w:rsidR="005C7A1A" w:rsidRPr="004A1BF3" w:rsidRDefault="005C7A1A" w:rsidP="003F1E35">
            <w:pPr>
              <w:adjustRightInd w:val="0"/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  <w:r w:rsidRPr="004A1BF3">
              <w:rPr>
                <w:rFonts w:ascii="仿宋_GB2312" w:eastAsia="仿宋_GB2312" w:hint="eastAsia"/>
                <w:bCs/>
                <w:sz w:val="28"/>
                <w:szCs w:val="28"/>
              </w:rPr>
              <w:t>3.展示良好的职业技能和职业素养。</w:t>
            </w:r>
          </w:p>
        </w:tc>
      </w:tr>
      <w:tr w:rsidR="005C7A1A" w:rsidRPr="004A1BF3" w:rsidTr="003F1E35">
        <w:trPr>
          <w:cantSplit/>
          <w:trHeight w:val="1109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1A" w:rsidRPr="004A1BF3" w:rsidRDefault="005C7A1A" w:rsidP="003F1E3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4A1BF3">
              <w:rPr>
                <w:rFonts w:ascii="仿宋_GB2312" w:eastAsia="仿宋_GB2312" w:hint="eastAsia"/>
                <w:bCs/>
                <w:sz w:val="28"/>
                <w:szCs w:val="28"/>
              </w:rPr>
              <w:t>特色创新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1A" w:rsidRPr="004A1BF3" w:rsidRDefault="005C7A1A" w:rsidP="003F1E35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4A1BF3">
              <w:rPr>
                <w:rFonts w:ascii="仿宋_GB2312" w:eastAsia="仿宋_GB2312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1A" w:rsidRPr="004A1BF3" w:rsidRDefault="005C7A1A" w:rsidP="003F1E35">
            <w:pPr>
              <w:adjustRightInd w:val="0"/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  <w:r w:rsidRPr="004A1BF3">
              <w:rPr>
                <w:rFonts w:ascii="仿宋_GB2312" w:eastAsia="仿宋_GB2312" w:hint="eastAsia"/>
                <w:bCs/>
                <w:sz w:val="28"/>
                <w:szCs w:val="28"/>
              </w:rPr>
              <w:t>1.理念先进，立意新颖，构思独特，技术领先；</w:t>
            </w:r>
          </w:p>
          <w:p w:rsidR="005C7A1A" w:rsidRPr="004A1BF3" w:rsidRDefault="005C7A1A" w:rsidP="003F1E35">
            <w:pPr>
              <w:adjustRightInd w:val="0"/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  <w:r w:rsidRPr="004A1BF3">
              <w:rPr>
                <w:rFonts w:ascii="仿宋_GB2312" w:eastAsia="仿宋_GB2312" w:hint="eastAsia"/>
                <w:bCs/>
                <w:sz w:val="28"/>
                <w:szCs w:val="28"/>
              </w:rPr>
              <w:t>2.广泛适用于实际教学，有较大推广价值。</w:t>
            </w:r>
          </w:p>
        </w:tc>
      </w:tr>
      <w:tr w:rsidR="005C7A1A" w:rsidRPr="004A1BF3" w:rsidTr="003F1E35">
        <w:trPr>
          <w:cantSplit/>
          <w:trHeight w:val="140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1A" w:rsidRPr="004A1BF3" w:rsidRDefault="005C7A1A" w:rsidP="003F1E3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4A1BF3">
              <w:rPr>
                <w:rFonts w:ascii="仿宋_GB2312" w:eastAsia="仿宋_GB2312" w:hint="eastAsia"/>
                <w:bCs/>
                <w:sz w:val="28"/>
                <w:szCs w:val="28"/>
              </w:rPr>
              <w:t>现场答辩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1A" w:rsidRPr="004A1BF3" w:rsidRDefault="005C7A1A" w:rsidP="003F1E35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4A1BF3">
              <w:rPr>
                <w:rFonts w:ascii="仿宋_GB2312" w:eastAsia="仿宋_GB2312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1A" w:rsidRPr="004A1BF3" w:rsidRDefault="005C7A1A" w:rsidP="003F1E35">
            <w:pPr>
              <w:adjustRightInd w:val="0"/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  <w:r w:rsidRPr="004A1BF3">
              <w:rPr>
                <w:rFonts w:ascii="仿宋_GB2312" w:eastAsia="仿宋_GB2312" w:hint="eastAsia"/>
                <w:bCs/>
                <w:sz w:val="28"/>
                <w:szCs w:val="28"/>
              </w:rPr>
              <w:t>1.回答问题思路清晰、逻辑清楚；</w:t>
            </w:r>
          </w:p>
          <w:p w:rsidR="005C7A1A" w:rsidRPr="004A1BF3" w:rsidRDefault="005C7A1A" w:rsidP="003F1E35">
            <w:pPr>
              <w:adjustRightInd w:val="0"/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  <w:r w:rsidRPr="004A1BF3">
              <w:rPr>
                <w:rFonts w:ascii="仿宋_GB2312" w:eastAsia="仿宋_GB2312" w:hint="eastAsia"/>
                <w:bCs/>
                <w:sz w:val="28"/>
                <w:szCs w:val="28"/>
              </w:rPr>
              <w:t>2.有针对性地进行教学反思，提出改进设想，展现扎实的理论与实践功底。</w:t>
            </w:r>
          </w:p>
        </w:tc>
      </w:tr>
    </w:tbl>
    <w:p w:rsidR="005C7A1A" w:rsidRPr="004A1BF3" w:rsidRDefault="005C7A1A" w:rsidP="005C7A1A">
      <w:pPr>
        <w:spacing w:line="20" w:lineRule="exact"/>
        <w:ind w:leftChars="200" w:left="420" w:firstLineChars="200" w:firstLine="640"/>
        <w:rPr>
          <w:rFonts w:ascii="仿宋_GB2312" w:eastAsia="仿宋_GB2312" w:hAnsi="Calibri"/>
          <w:sz w:val="32"/>
          <w:szCs w:val="44"/>
        </w:rPr>
      </w:pPr>
    </w:p>
    <w:p w:rsidR="0099443B" w:rsidRPr="005C7A1A" w:rsidRDefault="0099443B"/>
    <w:sectPr w:rsidR="0099443B" w:rsidRPr="005C7A1A" w:rsidSect="00CE7CBF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8B1" w:rsidRDefault="00FC48B1" w:rsidP="005C7A1A">
      <w:r>
        <w:separator/>
      </w:r>
    </w:p>
  </w:endnote>
  <w:endnote w:type="continuationSeparator" w:id="0">
    <w:p w:rsidR="00FC48B1" w:rsidRDefault="00FC48B1" w:rsidP="005C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CB" w:rsidRDefault="00FC48B1" w:rsidP="00CE7CBF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73CB" w:rsidRDefault="00FC48B1" w:rsidP="009873C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CB" w:rsidRPr="000F5093" w:rsidRDefault="00FC48B1" w:rsidP="00CE7CBF">
    <w:pPr>
      <w:pStyle w:val="a5"/>
      <w:framePr w:wrap="around" w:vAnchor="text" w:hAnchor="margin" w:xAlign="outside" w:y="1"/>
      <w:pBdr>
        <w:between w:val="none" w:sz="50" w:space="0" w:color="auto"/>
      </w:pBdr>
      <w:ind w:leftChars="150" w:left="315" w:rightChars="150" w:right="31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0F5093">
      <w:rPr>
        <w:sz w:val="28"/>
        <w:szCs w:val="28"/>
      </w:rPr>
      <w:fldChar w:fldCharType="begin"/>
    </w:r>
    <w:r w:rsidRPr="000F5093">
      <w:rPr>
        <w:rStyle w:val="a7"/>
        <w:sz w:val="28"/>
        <w:szCs w:val="28"/>
      </w:rPr>
      <w:instrText xml:space="preserve"> PAGE  </w:instrText>
    </w:r>
    <w:r w:rsidRPr="000F5093"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6</w:t>
    </w:r>
    <w:r w:rsidRPr="000F5093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9873CB" w:rsidRDefault="00FC48B1" w:rsidP="009873C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8B1" w:rsidRDefault="00FC48B1" w:rsidP="005C7A1A">
      <w:r>
        <w:separator/>
      </w:r>
    </w:p>
  </w:footnote>
  <w:footnote w:type="continuationSeparator" w:id="0">
    <w:p w:rsidR="00FC48B1" w:rsidRDefault="00FC48B1" w:rsidP="005C7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F7"/>
    <w:rsid w:val="000A3CF7"/>
    <w:rsid w:val="005C7A1A"/>
    <w:rsid w:val="0099443B"/>
    <w:rsid w:val="00F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E59C0"/>
  <w15:chartTrackingRefBased/>
  <w15:docId w15:val="{E5FC82A4-4C2C-4CD7-9800-C5E7A419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A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A1A"/>
    <w:rPr>
      <w:sz w:val="18"/>
      <w:szCs w:val="18"/>
    </w:rPr>
  </w:style>
  <w:style w:type="paragraph" w:styleId="a5">
    <w:name w:val="footer"/>
    <w:basedOn w:val="a"/>
    <w:link w:val="a6"/>
    <w:unhideWhenUsed/>
    <w:rsid w:val="005C7A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A1A"/>
    <w:rPr>
      <w:sz w:val="18"/>
      <w:szCs w:val="18"/>
    </w:rPr>
  </w:style>
  <w:style w:type="character" w:styleId="a7">
    <w:name w:val="page number"/>
    <w:basedOn w:val="a0"/>
    <w:rsid w:val="005C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2018-07-16T08:20:00Z</dcterms:created>
  <dcterms:modified xsi:type="dcterms:W3CDTF">2018-07-16T08:20:00Z</dcterms:modified>
</cp:coreProperties>
</file>