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B8F" w:rsidRDefault="00391B8F" w:rsidP="00391B8F">
      <w:pPr>
        <w:spacing w:line="580" w:lineRule="exact"/>
        <w:jc w:val="center"/>
        <w:rPr>
          <w:rFonts w:ascii="方正小标宋简体" w:eastAsia="方正小标宋简体"/>
          <w:sz w:val="32"/>
          <w:szCs w:val="32"/>
        </w:rPr>
      </w:pPr>
      <w:r w:rsidRPr="00E152B8">
        <w:rPr>
          <w:rFonts w:ascii="方正小标宋简体" w:eastAsia="方正小标宋简体" w:hint="eastAsia"/>
          <w:sz w:val="32"/>
          <w:szCs w:val="32"/>
        </w:rPr>
        <w:t>山东省</w:t>
      </w:r>
      <w:r>
        <w:rPr>
          <w:rFonts w:ascii="方正小标宋简体" w:eastAsia="方正小标宋简体" w:hint="eastAsia"/>
          <w:sz w:val="32"/>
          <w:szCs w:val="32"/>
        </w:rPr>
        <w:t>2017年</w:t>
      </w:r>
      <w:r w:rsidRPr="00E152B8">
        <w:rPr>
          <w:rFonts w:ascii="方正小标宋简体" w:eastAsia="方正小标宋简体" w:hint="eastAsia"/>
          <w:sz w:val="32"/>
          <w:szCs w:val="32"/>
        </w:rPr>
        <w:t>国家“万人计划”教学名师</w:t>
      </w:r>
      <w:r>
        <w:rPr>
          <w:rFonts w:ascii="方正小标宋简体" w:eastAsia="方正小标宋简体" w:hint="eastAsia"/>
          <w:sz w:val="32"/>
          <w:szCs w:val="32"/>
        </w:rPr>
        <w:t>推荐</w:t>
      </w:r>
      <w:r w:rsidRPr="00E152B8">
        <w:rPr>
          <w:rFonts w:ascii="方正小标宋简体" w:eastAsia="方正小标宋简体" w:hint="eastAsia"/>
          <w:sz w:val="32"/>
          <w:szCs w:val="32"/>
        </w:rPr>
        <w:t>人选名单</w:t>
      </w:r>
    </w:p>
    <w:p w:rsidR="00391B8F" w:rsidRPr="00E152B8" w:rsidRDefault="00391B8F" w:rsidP="00391B8F">
      <w:pPr>
        <w:spacing w:line="360" w:lineRule="exact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W w:w="5038" w:type="pct"/>
        <w:jc w:val="center"/>
        <w:tblLook w:val="04A0" w:firstRow="1" w:lastRow="0" w:firstColumn="1" w:lastColumn="0" w:noHBand="0" w:noVBand="1"/>
      </w:tblPr>
      <w:tblGrid>
        <w:gridCol w:w="1403"/>
        <w:gridCol w:w="1429"/>
        <w:gridCol w:w="2693"/>
        <w:gridCol w:w="2834"/>
      </w:tblGrid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候选人姓名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专业技术职务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行政职务</w:t>
            </w:r>
          </w:p>
        </w:tc>
        <w:tc>
          <w:tcPr>
            <w:tcW w:w="1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所属学校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王俊菊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E2BF0">
              <w:rPr>
                <w:rFonts w:ascii="仿宋_GB2312" w:eastAsia="仿宋_GB2312" w:hint="eastAsia"/>
                <w:color w:val="000000"/>
                <w:sz w:val="24"/>
              </w:rPr>
              <w:t>外国语学院院长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山东大学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陈德正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E2BF0">
              <w:rPr>
                <w:rFonts w:ascii="仿宋_GB2312" w:eastAsia="仿宋_GB2312" w:hint="eastAsia"/>
                <w:color w:val="000000"/>
                <w:sz w:val="24"/>
              </w:rPr>
              <w:t>历史文化学院院长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聊城大学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徐继存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E2BF0">
              <w:rPr>
                <w:rFonts w:ascii="仿宋_GB2312" w:eastAsia="仿宋_GB2312" w:hint="eastAsia"/>
                <w:color w:val="000000"/>
                <w:sz w:val="24"/>
              </w:rPr>
              <w:t>教育学部常务副部长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山东师范大学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曹莉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E2BF0">
              <w:rPr>
                <w:rFonts w:ascii="仿宋_GB2312" w:eastAsia="仿宋_GB2312" w:hint="eastAsia"/>
                <w:color w:val="000000"/>
                <w:sz w:val="24"/>
              </w:rPr>
              <w:t>体育科学学院院长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曲阜师范大学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苏春景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E2BF0">
              <w:rPr>
                <w:rFonts w:ascii="仿宋_GB2312" w:eastAsia="仿宋_GB2312" w:hint="eastAsia"/>
                <w:color w:val="000000"/>
                <w:sz w:val="24"/>
              </w:rPr>
              <w:t>教育科学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学院</w:t>
            </w:r>
            <w:r w:rsidRPr="00BE2BF0">
              <w:rPr>
                <w:rFonts w:ascii="仿宋_GB2312" w:eastAsia="仿宋_GB2312" w:hint="eastAsia"/>
                <w:color w:val="000000"/>
                <w:sz w:val="24"/>
              </w:rPr>
              <w:t>院长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鲁东大学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王竹泉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E2BF0">
              <w:rPr>
                <w:rFonts w:ascii="仿宋_GB2312" w:eastAsia="仿宋_GB2312" w:hint="eastAsia"/>
                <w:color w:val="000000"/>
                <w:sz w:val="24"/>
              </w:rPr>
              <w:t>管理学院副院长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中国海洋大学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李平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二级教授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E2BF0">
              <w:rPr>
                <w:rFonts w:ascii="仿宋_GB2312" w:eastAsia="仿宋_GB2312" w:hint="eastAsia"/>
                <w:color w:val="000000"/>
                <w:sz w:val="24"/>
              </w:rPr>
              <w:t>商学院院长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山东理工大学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朱德云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E2BF0">
              <w:rPr>
                <w:rFonts w:ascii="仿宋_GB2312" w:eastAsia="仿宋_GB2312" w:hint="eastAsia"/>
                <w:color w:val="000000"/>
                <w:sz w:val="24"/>
              </w:rPr>
              <w:t>财政税务学院副院长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山东财经大学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宋文刚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二级教授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泰山医学院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李峰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山东中医药大学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罗川南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济南大学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汪东风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中国海洋大学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王宝山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二级教授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E2BF0">
              <w:rPr>
                <w:rFonts w:ascii="仿宋_GB2312" w:eastAsia="仿宋_GB2312" w:hint="eastAsia"/>
                <w:color w:val="000000"/>
                <w:sz w:val="24"/>
              </w:rPr>
              <w:t>生命科学学院院长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山东师范大学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蒋晓芸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山东大学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李红婷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E2BF0">
              <w:rPr>
                <w:rFonts w:ascii="仿宋_GB2312" w:eastAsia="仿宋_GB2312" w:hint="eastAsia"/>
                <w:color w:val="000000"/>
                <w:sz w:val="24"/>
              </w:rPr>
              <w:t>课程研究中心副主任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齐鲁师范学院</w:t>
            </w:r>
          </w:p>
        </w:tc>
      </w:tr>
      <w:tr w:rsidR="00391B8F" w:rsidRPr="00BE2BF0" w:rsidTr="006C722E">
        <w:trPr>
          <w:trHeight w:hRule="exact" w:val="888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于海生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E2BF0">
              <w:rPr>
                <w:rFonts w:ascii="仿宋_GB2312" w:eastAsia="仿宋_GB2312" w:hint="eastAsia"/>
                <w:color w:val="000000"/>
                <w:sz w:val="24"/>
              </w:rPr>
              <w:t>自动化与电气工程学院院长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青岛大学</w:t>
            </w:r>
          </w:p>
        </w:tc>
      </w:tr>
      <w:tr w:rsidR="00391B8F" w:rsidRPr="00BE2BF0" w:rsidTr="006C722E">
        <w:trPr>
          <w:trHeight w:hRule="exact" w:val="815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王燕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二级教授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青岛理工大学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管志川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中国石油大学（华东）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程卫民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E2BF0">
              <w:rPr>
                <w:rFonts w:ascii="仿宋_GB2312" w:eastAsia="仿宋_GB2312" w:hint="eastAsia"/>
                <w:color w:val="000000"/>
                <w:sz w:val="24"/>
              </w:rPr>
              <w:t>科研处处长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山东科技大学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汪传生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E2BF0">
              <w:rPr>
                <w:rFonts w:ascii="仿宋_GB2312" w:eastAsia="仿宋_GB2312" w:hint="eastAsia"/>
                <w:color w:val="000000"/>
                <w:sz w:val="24"/>
              </w:rPr>
              <w:t>工程学部主任</w:t>
            </w:r>
          </w:p>
        </w:tc>
        <w:tc>
          <w:tcPr>
            <w:tcW w:w="1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青岛科技大学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李高建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电力教育</w:t>
            </w:r>
            <w:r w:rsidRPr="00BE2BF0">
              <w:rPr>
                <w:rFonts w:ascii="仿宋_GB2312" w:eastAsia="仿宋_GB2312" w:hint="eastAsia"/>
                <w:color w:val="000000"/>
                <w:sz w:val="24"/>
              </w:rPr>
              <w:t>教学部主任</w:t>
            </w:r>
          </w:p>
        </w:tc>
        <w:tc>
          <w:tcPr>
            <w:tcW w:w="1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淄博职业学院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李秀娟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E2BF0">
              <w:rPr>
                <w:rFonts w:ascii="仿宋_GB2312" w:eastAsia="仿宋_GB2312" w:hint="eastAsia"/>
                <w:color w:val="000000"/>
                <w:sz w:val="24"/>
              </w:rPr>
              <w:t>海洋工程研究中心主任</w:t>
            </w:r>
          </w:p>
        </w:tc>
        <w:tc>
          <w:tcPr>
            <w:tcW w:w="1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日照职业技术学院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张钦德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山东中医药高等专科学校</w:t>
            </w:r>
          </w:p>
        </w:tc>
      </w:tr>
      <w:tr w:rsidR="00391B8F" w:rsidRPr="00BE2BF0" w:rsidTr="006C722E">
        <w:trPr>
          <w:trHeight w:hRule="exact" w:val="1071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王建良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4F" w:rsidRDefault="00391B8F" w:rsidP="00B0061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E2BF0">
              <w:rPr>
                <w:rFonts w:ascii="仿宋_GB2312" w:eastAsia="仿宋_GB2312" w:hint="eastAsia"/>
                <w:color w:val="000000"/>
                <w:sz w:val="24"/>
              </w:rPr>
              <w:t>教务处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副</w:t>
            </w:r>
            <w:r w:rsidRPr="00BE2BF0">
              <w:rPr>
                <w:rFonts w:ascii="仿宋_GB2312" w:eastAsia="仿宋_GB2312" w:hint="eastAsia"/>
                <w:color w:val="000000"/>
                <w:sz w:val="24"/>
              </w:rPr>
              <w:t>处长</w:t>
            </w:r>
          </w:p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兼</w:t>
            </w:r>
            <w:r w:rsidRPr="00BE2BF0">
              <w:rPr>
                <w:rFonts w:ascii="仿宋_GB2312" w:eastAsia="仿宋_GB2312" w:hint="eastAsia"/>
                <w:color w:val="000000"/>
                <w:sz w:val="24"/>
              </w:rPr>
              <w:t>信息与管理</w:t>
            </w:r>
            <w:r w:rsidR="008E5F4F">
              <w:rPr>
                <w:rFonts w:ascii="仿宋_GB2312" w:eastAsia="仿宋_GB2312" w:hint="eastAsia"/>
                <w:color w:val="000000"/>
                <w:sz w:val="24"/>
              </w:rPr>
              <w:t>系副主任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山东交通职业学院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王岳喜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E2BF0">
              <w:rPr>
                <w:rFonts w:ascii="仿宋_GB2312" w:eastAsia="仿宋_GB2312" w:hint="eastAsia"/>
                <w:color w:val="000000"/>
                <w:sz w:val="24"/>
              </w:rPr>
              <w:t>马克思主义学院院长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山东商业职业技术学院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齐洪利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青岛职业技术学院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毛艳丽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高级讲师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E2BF0">
              <w:rPr>
                <w:rFonts w:ascii="仿宋_GB2312" w:eastAsia="仿宋_GB2312" w:hint="eastAsia"/>
                <w:color w:val="000000"/>
                <w:sz w:val="24"/>
              </w:rPr>
              <w:t>商贸系主任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山东省潍坊商业学校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于万成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正高级教师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E2BF0">
              <w:rPr>
                <w:rFonts w:ascii="仿宋_GB2312" w:eastAsia="仿宋_GB2312" w:hint="eastAsia"/>
                <w:color w:val="000000"/>
                <w:sz w:val="24"/>
              </w:rPr>
              <w:t>副校长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青岛工贸职业学校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于斌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高级教师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E2BF0">
              <w:rPr>
                <w:rFonts w:ascii="仿宋_GB2312" w:eastAsia="仿宋_GB2312" w:hint="eastAsia"/>
                <w:color w:val="000000"/>
                <w:sz w:val="24"/>
              </w:rPr>
              <w:t>教务主任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济南第六职业中等专业学校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崔佃金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正高级教师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8E5F4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教务</w:t>
            </w:r>
            <w:r w:rsidR="00391B8F" w:rsidRPr="00BE2BF0">
              <w:rPr>
                <w:rFonts w:ascii="仿宋_GB2312" w:eastAsia="仿宋_GB2312" w:hint="eastAsia"/>
                <w:color w:val="000000"/>
                <w:sz w:val="24"/>
              </w:rPr>
              <w:t>主任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山东省桓台第一中学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孙晓俊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正高级教师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威海市第二中学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刘翠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正高级教师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山东省青岛第三十九中学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苗立才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正高级教师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E2BF0">
              <w:rPr>
                <w:rFonts w:ascii="仿宋_GB2312" w:eastAsia="仿宋_GB2312" w:hint="eastAsia"/>
                <w:color w:val="000000"/>
                <w:sz w:val="24"/>
              </w:rPr>
              <w:t>办公室主任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兰陵县第一中学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李红梅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正高级教师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E2BF0">
              <w:rPr>
                <w:rFonts w:ascii="仿宋_GB2312" w:eastAsia="仿宋_GB2312" w:hint="eastAsia"/>
                <w:color w:val="000000"/>
                <w:sz w:val="24"/>
              </w:rPr>
              <w:t>研训处主任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山东省福山第一中学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钟红军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高级教师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E2BF0">
              <w:rPr>
                <w:rFonts w:ascii="仿宋_GB2312" w:eastAsia="仿宋_GB2312" w:hint="eastAsia"/>
                <w:color w:val="000000"/>
                <w:sz w:val="24"/>
              </w:rPr>
              <w:t>副校长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济南西城实验中学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高庆堂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高级教师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E2BF0">
              <w:rPr>
                <w:rFonts w:ascii="仿宋_GB2312" w:eastAsia="仿宋_GB2312" w:hint="eastAsia"/>
                <w:color w:val="000000"/>
                <w:sz w:val="24"/>
              </w:rPr>
              <w:t>副校长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山东省枣庄市第八中学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魏瑞霞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高级教师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东营市实验小学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张利平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高级教师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淄博市</w:t>
            </w: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张店区文苑学校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刘光尧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高级教师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山东省青岛第五十九中学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王伟香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高级教师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E2BF0">
              <w:rPr>
                <w:rFonts w:ascii="仿宋_GB2312" w:eastAsia="仿宋_GB2312" w:hint="eastAsia"/>
                <w:color w:val="000000"/>
                <w:sz w:val="24"/>
              </w:rPr>
              <w:t>副校长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日照市新营中学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苏国勇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高级教师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E2BF0">
              <w:rPr>
                <w:rFonts w:ascii="仿宋_GB2312" w:eastAsia="仿宋_GB2312" w:hint="eastAsia"/>
                <w:color w:val="000000"/>
                <w:sz w:val="24"/>
              </w:rPr>
              <w:t>教务主任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聊城市实验中学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王玉斌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高级教师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泰安市岱岳实验中学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李岩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高级教师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E2BF0">
              <w:rPr>
                <w:rFonts w:ascii="仿宋_GB2312" w:eastAsia="仿宋_GB2312" w:hint="eastAsia"/>
                <w:color w:val="000000"/>
                <w:sz w:val="24"/>
              </w:rPr>
              <w:t>副校长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烟台市特殊教育学校</w:t>
            </w:r>
          </w:p>
        </w:tc>
      </w:tr>
      <w:tr w:rsidR="00391B8F" w:rsidRPr="00BE2BF0" w:rsidTr="006C722E">
        <w:trPr>
          <w:trHeight w:hRule="exact" w:val="560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王翠霞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正高级教师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bookmarkStart w:id="0" w:name="_GoBack"/>
            <w:bookmarkEnd w:id="0"/>
            <w:r w:rsidRPr="00BE2BF0">
              <w:rPr>
                <w:rFonts w:ascii="仿宋_GB2312" w:eastAsia="仿宋_GB2312" w:hint="eastAsia"/>
                <w:color w:val="000000"/>
                <w:sz w:val="24"/>
              </w:rPr>
              <w:t>副园长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8F" w:rsidRPr="00BE2BF0" w:rsidRDefault="00391B8F" w:rsidP="00B006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2B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淄博市实验幼儿园</w:t>
            </w:r>
          </w:p>
        </w:tc>
      </w:tr>
    </w:tbl>
    <w:p w:rsidR="00E658E3" w:rsidRDefault="00E658E3"/>
    <w:sectPr w:rsidR="00E658E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80D" w:rsidRDefault="00BD380D" w:rsidP="00391B8F">
      <w:r>
        <w:separator/>
      </w:r>
    </w:p>
  </w:endnote>
  <w:endnote w:type="continuationSeparator" w:id="0">
    <w:p w:rsidR="00BD380D" w:rsidRDefault="00BD380D" w:rsidP="0039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80D" w:rsidRDefault="00BD380D" w:rsidP="00391B8F">
      <w:r>
        <w:separator/>
      </w:r>
    </w:p>
  </w:footnote>
  <w:footnote w:type="continuationSeparator" w:id="0">
    <w:p w:rsidR="00BD380D" w:rsidRDefault="00BD380D" w:rsidP="00391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40"/>
    <w:rsid w:val="002201ED"/>
    <w:rsid w:val="00391B8F"/>
    <w:rsid w:val="006C722E"/>
    <w:rsid w:val="008E5F4F"/>
    <w:rsid w:val="00BD380D"/>
    <w:rsid w:val="00CF2D40"/>
    <w:rsid w:val="00E6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9FF8F"/>
  <w15:chartTrackingRefBased/>
  <w15:docId w15:val="{C62DB5CF-51E2-4C54-9C0E-98387577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B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1B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1B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1B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58</cp:revision>
  <dcterms:created xsi:type="dcterms:W3CDTF">2017-04-12T08:35:00Z</dcterms:created>
  <dcterms:modified xsi:type="dcterms:W3CDTF">2017-04-12T09:16:00Z</dcterms:modified>
</cp:coreProperties>
</file>