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山东省“高职院校专项计划”考生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资格审核表</w:t>
      </w:r>
    </w:p>
    <w:tbl>
      <w:tblPr>
        <w:tblStyle w:val="5"/>
        <w:tblW w:w="9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838"/>
        <w:gridCol w:w="1421"/>
        <w:gridCol w:w="236"/>
        <w:gridCol w:w="327"/>
        <w:gridCol w:w="236"/>
        <w:gridCol w:w="348"/>
        <w:gridCol w:w="1701"/>
        <w:gridCol w:w="1076"/>
        <w:gridCol w:w="543"/>
      </w:tblGrid>
      <w:tr>
        <w:trPr>
          <w:trHeight w:val="567" w:hRule="exact"/>
          <w:jc w:val="center"/>
        </w:trPr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照片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姓　　名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1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考 生 号</w:t>
            </w:r>
          </w:p>
        </w:tc>
        <w:tc>
          <w:tcPr>
            <w:tcW w:w="3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</w:tr>
      <w:tr>
        <w:trPr>
          <w:trHeight w:val="567" w:hRule="exact"/>
          <w:jc w:val="center"/>
        </w:trPr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性    别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1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身份证号</w:t>
            </w:r>
          </w:p>
        </w:tc>
        <w:tc>
          <w:tcPr>
            <w:tcW w:w="3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考生类别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4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联系电话</w:t>
            </w:r>
          </w:p>
        </w:tc>
        <w:tc>
          <w:tcPr>
            <w:tcW w:w="3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毕业学校</w:t>
            </w: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班　级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户籍所在地</w:t>
            </w: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是否为建档立卡脱贫享受政策户和防返贫监测帮扶对象家庭（未消除</w:t>
            </w:r>
            <w:r>
              <w:rPr>
                <w:rFonts w:ascii="宋体" w:hAnsi="宋体" w:cs="Arial"/>
                <w:kern w:val="0"/>
                <w:szCs w:val="21"/>
              </w:rPr>
              <w:t>风险</w:t>
            </w:r>
            <w:r>
              <w:rPr>
                <w:rFonts w:hint="eastAsia" w:ascii="宋体" w:hAnsi="宋体" w:cs="Arial"/>
                <w:kern w:val="0"/>
                <w:szCs w:val="21"/>
              </w:rPr>
              <w:t>）学生</w:t>
            </w:r>
          </w:p>
        </w:tc>
        <w:tc>
          <w:tcPr>
            <w:tcW w:w="1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rPr>
          <w:trHeight w:val="1207" w:hRule="exac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家庭居住地</w:t>
            </w:r>
          </w:p>
        </w:tc>
        <w:tc>
          <w:tcPr>
            <w:tcW w:w="44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家庭户主姓名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身份证号</w:t>
            </w:r>
          </w:p>
        </w:tc>
        <w:tc>
          <w:tcPr>
            <w:tcW w:w="426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户籍所在地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联系电话</w:t>
            </w:r>
          </w:p>
        </w:tc>
      </w:tr>
      <w:tr>
        <w:trPr>
          <w:trHeight w:val="567" w:hRule="exact"/>
          <w:jc w:val="center"/>
        </w:trPr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  <w:tc>
          <w:tcPr>
            <w:tcW w:w="426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　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　</w:t>
            </w:r>
          </w:p>
        </w:tc>
      </w:tr>
      <w:tr>
        <w:trPr>
          <w:trHeight w:val="1134" w:hRule="atLeast"/>
          <w:jc w:val="center"/>
        </w:trPr>
        <w:tc>
          <w:tcPr>
            <w:tcW w:w="94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本人承诺以上所填写的内容真实、准确，所提供的材料真实有效，如果弄虚作假或填写错误，产生的一切后果由本人承担。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 xml:space="preserve">                                  考生签名：                            年   月   日</w:t>
            </w:r>
          </w:p>
        </w:tc>
      </w:tr>
      <w:tr>
        <w:trPr>
          <w:trHeight w:val="4164" w:hRule="atLeast"/>
          <w:jc w:val="center"/>
        </w:trPr>
        <w:tc>
          <w:tcPr>
            <w:tcW w:w="4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县（市、区）教育（教体）局审核意见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审核负责人签字：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ind w:right="400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                           单位盖章</w:t>
            </w:r>
          </w:p>
          <w:p>
            <w:pPr>
              <w:widowControl/>
              <w:ind w:right="400" w:firstLine="105" w:firstLineChars="50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                          年   月   日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2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市教育（教体）局复核意见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复核负责人签字：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ind w:right="400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                 单位盖章</w:t>
            </w:r>
          </w:p>
          <w:p>
            <w:pPr>
              <w:widowControl/>
              <w:ind w:right="400" w:firstLine="105" w:firstLineChars="50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                 年   月   日</w:t>
            </w:r>
          </w:p>
        </w:tc>
      </w:tr>
      <w:tr>
        <w:trPr>
          <w:trHeight w:val="379" w:hRule="atLeast"/>
          <w:jc w:val="center"/>
        </w:trPr>
        <w:tc>
          <w:tcPr>
            <w:tcW w:w="4953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注：本表电子录入并打印，手工修改无效。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spacing w:line="20" w:lineRule="exact"/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4"/>
        <w:sz w:val="28"/>
        <w:szCs w:val="28"/>
      </w:rPr>
    </w:pPr>
    <w:r>
      <w:rPr>
        <w:rStyle w:val="4"/>
        <w:sz w:val="28"/>
        <w:szCs w:val="28"/>
      </w:rPr>
      <w:t xml:space="preserve">— </w:t>
    </w:r>
    <w:r>
      <w:rPr>
        <w:rStyle w:val="4"/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rStyle w:val="4"/>
        <w:sz w:val="28"/>
        <w:szCs w:val="28"/>
      </w:rPr>
      <w:fldChar w:fldCharType="separate"/>
    </w:r>
    <w:r>
      <w:rPr>
        <w:rStyle w:val="4"/>
        <w:sz w:val="28"/>
        <w:szCs w:val="28"/>
      </w:rPr>
      <w:t>10</w:t>
    </w:r>
    <w:r>
      <w:rPr>
        <w:rStyle w:val="4"/>
        <w:sz w:val="28"/>
        <w:szCs w:val="28"/>
      </w:rPr>
      <w:fldChar w:fldCharType="end"/>
    </w:r>
    <w:r>
      <w:rPr>
        <w:rStyle w:val="4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BE5A80"/>
    <w:rsid w:val="F7BE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2023-05-24T19:58:00Z</dcterms:created>
  <dc:creator>zhangjingxin</dc:creator>
  <cp:lastModifiedBy>zhangjingxin</cp:lastModifiedBy>
  <dcterms:modified xsi:type="dcterms:W3CDTF">2023-05-24T19:58:25Z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